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snapToGrid w:val="0"/>
        <w:jc w:val="both"/>
        <w:textAlignment w:val="center"/>
        <w:rPr>
          <w:rFonts w:hint="default"/>
        </w:rPr>
      </w:pPr>
      <w:bookmarkStart w:id="0" w:name="_GoBack"/>
      <w:bookmarkEnd w:id="0"/>
      <w:r>
        <w:rPr>
          <w:rFonts w:hint="eastAsia" w:ascii="ＭＳ 明朝" w:hAnsi="ＭＳ 明朝" w:eastAsia="ＭＳ 明朝"/>
          <w:kern w:val="2"/>
          <w:sz w:val="21"/>
        </w:rPr>
        <w:t>様式第１号</w:t>
      </w:r>
    </w:p>
    <w:p>
      <w:pPr>
        <w:pStyle w:val="0"/>
        <w:wordWrap w:val="0"/>
        <w:overflowPunct w:val="0"/>
        <w:autoSpaceDE w:val="0"/>
        <w:autoSpaceDN w:val="0"/>
        <w:snapToGrid w:val="0"/>
        <w:spacing w:before="480" w:beforeLines="0" w:beforeAutospacing="0" w:line="400" w:lineRule="exact"/>
        <w:jc w:val="center"/>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p>
      <w:pPr>
        <w:pStyle w:val="0"/>
        <w:wordWrap w:val="0"/>
        <w:overflowPunct w:val="0"/>
        <w:autoSpaceDE w:val="0"/>
        <w:autoSpaceDN w:val="0"/>
        <w:snapToGrid w:val="0"/>
        <w:spacing w:before="480" w:beforeLines="0" w:beforeAutospacing="0" w:line="400" w:lineRule="exact"/>
        <w:jc w:val="center"/>
        <w:textAlignment w:val="center"/>
        <w:rPr>
          <w:rFonts w:hint="default"/>
        </w:rPr>
      </w:pPr>
      <w:r>
        <w:rPr>
          <w:rFonts w:hint="eastAsia" w:ascii="ＭＳ 明朝" w:hAnsi="ＭＳ 明朝" w:eastAsia="ＭＳ 明朝"/>
          <w:spacing w:val="53"/>
          <w:kern w:val="2"/>
          <w:sz w:val="21"/>
        </w:rPr>
        <w:t>建築申請同意資料提出</w:t>
      </w:r>
      <w:r>
        <w:rPr>
          <w:rFonts w:hint="eastAsia" w:ascii="ＭＳ 明朝" w:hAnsi="ＭＳ 明朝" w:eastAsia="ＭＳ 明朝"/>
          <w:kern w:val="2"/>
          <w:sz w:val="21"/>
        </w:rPr>
        <w:t>書</w:t>
      </w:r>
    </w:p>
    <w:p>
      <w:pPr>
        <w:pStyle w:val="0"/>
        <w:wordWrap w:val="0"/>
        <w:overflowPunct w:val="0"/>
        <w:autoSpaceDE w:val="0"/>
        <w:autoSpaceDN w:val="0"/>
        <w:snapToGrid w:val="0"/>
        <w:spacing w:before="480" w:beforeLines="0" w:beforeAutospacing="0" w:line="400" w:lineRule="exact"/>
        <w:ind w:left="210" w:hanging="210"/>
        <w:jc w:val="both"/>
        <w:textAlignment w:val="center"/>
        <w:rPr>
          <w:rFonts w:hint="default"/>
        </w:rPr>
      </w:pPr>
      <w:r>
        <w:rPr>
          <w:rFonts w:hint="eastAsia" w:ascii="ＭＳ 明朝" w:hAnsi="ＭＳ 明朝" w:eastAsia="ＭＳ 明朝"/>
          <w:kern w:val="2"/>
          <w:sz w:val="21"/>
        </w:rPr>
        <w:t>　　建築</w:t>
      </w:r>
      <w:r>
        <w:rPr>
          <w:rFonts w:hint="eastAsia" w:ascii="ＭＳ 明朝" w:hAnsi="ＭＳ 明朝" w:eastAsia="ＭＳ 明朝"/>
          <w:kern w:val="2"/>
          <w:sz w:val="21"/>
        </w:rPr>
        <w:t>(</w:t>
      </w:r>
      <w:r>
        <w:rPr>
          <w:rFonts w:hint="eastAsia" w:ascii="ＭＳ 明朝" w:hAnsi="ＭＳ 明朝" w:eastAsia="ＭＳ 明朝"/>
          <w:kern w:val="2"/>
          <w:sz w:val="21"/>
        </w:rPr>
        <w:t>許可・確認・計画通知</w:t>
      </w:r>
      <w:r>
        <w:rPr>
          <w:rFonts w:hint="eastAsia" w:ascii="ＭＳ 明朝" w:hAnsi="ＭＳ 明朝" w:eastAsia="ＭＳ 明朝"/>
          <w:kern w:val="2"/>
          <w:sz w:val="21"/>
        </w:rPr>
        <w:t>)</w:t>
      </w:r>
      <w:r>
        <w:rPr>
          <w:rFonts w:hint="eastAsia" w:ascii="ＭＳ 明朝" w:hAnsi="ＭＳ 明朝" w:eastAsia="ＭＳ 明朝"/>
          <w:kern w:val="2"/>
          <w:sz w:val="21"/>
        </w:rPr>
        <w:t>に係る消防法第</w:t>
      </w:r>
      <w:r>
        <w:rPr>
          <w:rFonts w:hint="eastAsia" w:ascii="ＭＳ 明朝" w:hAnsi="ＭＳ 明朝" w:eastAsia="ＭＳ 明朝"/>
          <w:kern w:val="2"/>
          <w:sz w:val="21"/>
        </w:rPr>
        <w:t>7</w:t>
      </w:r>
      <w:r>
        <w:rPr>
          <w:rFonts w:hint="eastAsia" w:ascii="ＭＳ 明朝" w:hAnsi="ＭＳ 明朝" w:eastAsia="ＭＳ 明朝"/>
          <w:kern w:val="2"/>
          <w:sz w:val="21"/>
        </w:rPr>
        <w:t>条及び建築基準法第</w:t>
      </w:r>
      <w:r>
        <w:rPr>
          <w:rFonts w:hint="eastAsia" w:ascii="ＭＳ 明朝" w:hAnsi="ＭＳ 明朝" w:eastAsia="ＭＳ 明朝"/>
          <w:kern w:val="2"/>
          <w:sz w:val="21"/>
        </w:rPr>
        <w:t>93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項に規定する同意の資料として，次のとおり提出します。本書に記載の事項は，事実に相違ありません。</w:t>
      </w:r>
    </w:p>
    <w:p>
      <w:pPr>
        <w:pStyle w:val="0"/>
        <w:wordWrap w:val="0"/>
        <w:overflowPunct w:val="0"/>
        <w:autoSpaceDE w:val="0"/>
        <w:autoSpaceDN w:val="0"/>
        <w:snapToGrid w:val="0"/>
        <w:spacing w:before="120" w:beforeLines="0" w:beforeAutospacing="0" w:line="400" w:lineRule="exact"/>
        <w:ind w:right="420"/>
        <w:jc w:val="right"/>
        <w:textAlignment w:val="center"/>
        <w:rPr>
          <w:rFonts w:hint="default"/>
        </w:rPr>
      </w:pPr>
      <w:r>
        <w:rPr>
          <w:rFonts w:hint="eastAsia" w:ascii="ＭＳ 明朝" w:hAnsi="ＭＳ 明朝" w:eastAsia="ＭＳ 明朝"/>
          <w:kern w:val="2"/>
          <w:sz w:val="21"/>
        </w:rPr>
        <w:t>年　　月　　日</w:t>
      </w:r>
    </w:p>
    <w:p>
      <w:pPr>
        <w:pStyle w:val="0"/>
        <w:wordWrap w:val="0"/>
        <w:overflowPunct w:val="0"/>
        <w:autoSpaceDE w:val="0"/>
        <w:autoSpaceDN w:val="0"/>
        <w:snapToGrid w:val="0"/>
        <w:spacing w:before="80" w:beforeLines="0" w:beforeAutospacing="0" w:line="260" w:lineRule="exact"/>
        <w:ind w:right="420"/>
        <w:jc w:val="right"/>
        <w:textAlignment w:val="center"/>
        <w:rPr>
          <w:rFonts w:hint="default"/>
        </w:rPr>
      </w:pPr>
      <w:r>
        <w:rPr>
          <w:rFonts w:hint="eastAsia" w:ascii="ＭＳ 明朝" w:hAnsi="ＭＳ 明朝" w:eastAsia="ＭＳ 明朝"/>
          <w:kern w:val="2"/>
          <w:sz w:val="21"/>
        </w:rPr>
        <w:t>提出者氏名</w:t>
      </w:r>
      <w:r>
        <w:rPr>
          <w:rFonts w:hint="eastAsia" w:ascii="ＭＳ 明朝" w:hAnsi="ＭＳ 明朝" w:eastAsia="ＭＳ 明朝"/>
          <w:kern w:val="2"/>
          <w:sz w:val="21"/>
          <w:u w:val="single"/>
        </w:rPr>
        <w:t>　　　　　　　　</w:t>
      </w:r>
      <w:r>
        <w:rPr>
          <w:rFonts w:hint="eastAsia" w:ascii="ＭＳ 明朝" w:hAnsi="ＭＳ 明朝" w:eastAsia="ＭＳ 明朝"/>
          <w:vanish w:val="1"/>
          <w:kern w:val="2"/>
          <w:sz w:val="21"/>
        </w:rPr>
        <w:t>印</w:t>
      </w:r>
    </w:p>
    <w:p>
      <w:pPr>
        <w:pStyle w:val="0"/>
        <w:wordWrap w:val="0"/>
        <w:overflowPunct w:val="0"/>
        <w:autoSpaceDE w:val="0"/>
        <w:autoSpaceDN w:val="0"/>
        <w:snapToGrid w:val="0"/>
        <w:spacing w:line="260" w:lineRule="exact"/>
        <w:ind w:right="420"/>
        <w:jc w:val="right"/>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建築主</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p>
    <w:p>
      <w:pPr>
        <w:pStyle w:val="0"/>
        <w:wordWrap w:val="0"/>
        <w:overflowPunct w:val="0"/>
        <w:autoSpaceDE w:val="0"/>
        <w:autoSpaceDN w:val="0"/>
        <w:snapToGrid w:val="0"/>
        <w:spacing w:before="120" w:beforeLines="0" w:beforeAutospacing="0" w:after="120" w:afterLines="0" w:afterAutospacing="0" w:line="400" w:lineRule="exact"/>
        <w:ind w:right="420"/>
        <w:jc w:val="right"/>
        <w:textAlignment w:val="center"/>
        <w:rPr>
          <w:rFonts w:hint="default"/>
        </w:rPr>
      </w:pPr>
      <w:r>
        <w:rPr>
          <w:rFonts w:hint="eastAsia" w:ascii="ＭＳ 明朝" w:hAnsi="ＭＳ 明朝" w:eastAsia="ＭＳ 明朝"/>
          <w:kern w:val="2"/>
          <w:sz w:val="21"/>
        </w:rPr>
        <w:t>設計者氏名</w:t>
      </w:r>
      <w:r>
        <w:rPr>
          <w:rFonts w:hint="eastAsia" w:ascii="ＭＳ 明朝" w:hAnsi="ＭＳ 明朝" w:eastAsia="ＭＳ 明朝"/>
          <w:kern w:val="2"/>
          <w:sz w:val="21"/>
          <w:u w:val="single"/>
        </w:rPr>
        <w:t>　　　　　　　　</w:t>
      </w:r>
      <w:r>
        <w:rPr>
          <w:rFonts w:hint="eastAsia" w:ascii="ＭＳ 明朝" w:hAnsi="ＭＳ 明朝" w:eastAsia="ＭＳ 明朝"/>
          <w:vanish w:val="1"/>
          <w:kern w:val="2"/>
          <w:sz w:val="21"/>
        </w:rPr>
        <w:t>印</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840"/>
        <w:gridCol w:w="315"/>
        <w:gridCol w:w="2100"/>
        <w:gridCol w:w="315"/>
        <w:gridCol w:w="2100"/>
        <w:gridCol w:w="1260"/>
      </w:tblGrid>
      <w:tr>
        <w:trPr/>
        <w:tc>
          <w:tcPr>
            <w:tcW w:w="157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napToGrid w:val="0"/>
              <w:spacing w:before="80" w:beforeLines="0" w:beforeAutospacing="0" w:line="240" w:lineRule="exact"/>
              <w:ind w:left="210" w:right="-100" w:hanging="210"/>
              <w:jc w:val="distribute"/>
              <w:textAlignment w:val="center"/>
              <w:rPr>
                <w:rFonts w:hint="default"/>
              </w:rPr>
            </w:pPr>
            <w:r>
              <w:rPr>
                <w:rFonts w:hint="eastAsia" w:ascii="ＭＳ 明朝" w:hAnsi="ＭＳ 明朝" w:eastAsia="ＭＳ 明朝"/>
                <w:kern w:val="2"/>
                <w:sz w:val="21"/>
              </w:rPr>
              <w:t>□建築主事等</w:t>
            </w:r>
          </w:p>
          <w:p>
            <w:pPr>
              <w:pStyle w:val="0"/>
              <w:wordWrap w:val="0"/>
              <w:overflowPunct w:val="0"/>
              <w:autoSpaceDE w:val="0"/>
              <w:autoSpaceDN w:val="0"/>
              <w:snapToGrid w:val="0"/>
              <w:spacing w:before="120" w:beforeLines="0" w:beforeAutospacing="0" w:after="80" w:afterLines="0" w:afterAutospacing="0" w:line="240" w:lineRule="exact"/>
              <w:ind w:left="210" w:right="-100" w:hanging="210"/>
              <w:jc w:val="both"/>
              <w:textAlignment w:val="center"/>
              <w:rPr>
                <w:rFonts w:hint="default"/>
              </w:rPr>
            </w:pPr>
            <w:r>
              <w:rPr>
                <w:rFonts w:hint="eastAsia" w:ascii="ＭＳ 明朝" w:hAnsi="ＭＳ 明朝" w:eastAsia="ＭＳ 明朝"/>
                <w:kern w:val="2"/>
                <w:sz w:val="21"/>
              </w:rPr>
              <w:t>□指定確認検査機関</w:t>
            </w:r>
          </w:p>
        </w:tc>
        <w:tc>
          <w:tcPr>
            <w:tcW w:w="8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after="240" w:afterLines="0" w:afterAutospacing="0"/>
              <w:ind w:left="-100"/>
              <w:jc w:val="distribute"/>
              <w:textAlignment w:val="center"/>
              <w:rPr>
                <w:rFonts w:hint="default"/>
              </w:rPr>
            </w:pPr>
            <w:r>
              <w:rPr>
                <w:rFonts w:hint="eastAsia" w:ascii="ＭＳ 明朝" w:hAnsi="ＭＳ 明朝" w:eastAsia="ＭＳ 明朝"/>
                <w:kern w:val="2"/>
                <w:sz w:val="21"/>
              </w:rPr>
              <w:t>受付欄</w:t>
            </w:r>
          </w:p>
        </w:tc>
        <w:tc>
          <w:tcPr>
            <w:tcW w:w="3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napToGrid w:val="0"/>
              <w:ind w:right="-100"/>
              <w:jc w:val="both"/>
              <w:textAlignment w:val="center"/>
              <w:rPr>
                <w:rFonts w:hint="default"/>
              </w:rPr>
            </w:pPr>
            <w:r>
              <w:rPr>
                <w:rFonts w:hint="eastAsia" w:ascii="ＭＳ 明朝" w:hAnsi="ＭＳ 明朝" w:eastAsia="ＭＳ 明朝"/>
                <w:kern w:val="2"/>
                <w:sz w:val="21"/>
              </w:rPr>
              <w:t>※</w:t>
            </w:r>
          </w:p>
        </w:tc>
        <w:tc>
          <w:tcPr>
            <w:tcW w:w="21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360" w:lineRule="exact"/>
              <w:ind w:left="-100"/>
              <w:jc w:val="distribute"/>
              <w:textAlignment w:val="center"/>
              <w:rPr>
                <w:rFonts w:hint="default"/>
              </w:rPr>
            </w:pPr>
            <w:r>
              <w:rPr>
                <w:rFonts w:hint="eastAsia" w:ascii="ＭＳ 明朝" w:hAnsi="ＭＳ 明朝" w:eastAsia="ＭＳ 明朝"/>
                <w:spacing w:val="180"/>
                <w:kern w:val="2"/>
                <w:sz w:val="21"/>
              </w:rPr>
              <w:t>消防同</w:t>
            </w:r>
            <w:r>
              <w:rPr>
                <w:rFonts w:hint="eastAsia" w:ascii="ＭＳ 明朝" w:hAnsi="ＭＳ 明朝" w:eastAsia="ＭＳ 明朝"/>
                <w:kern w:val="2"/>
                <w:sz w:val="21"/>
              </w:rPr>
              <w:t>意受付欄</w:t>
            </w:r>
          </w:p>
        </w:tc>
        <w:tc>
          <w:tcPr>
            <w:tcW w:w="3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napToGrid w:val="0"/>
              <w:ind w:right="-100"/>
              <w:jc w:val="both"/>
              <w:textAlignment w:val="center"/>
              <w:rPr>
                <w:rFonts w:hint="default"/>
              </w:rPr>
            </w:pPr>
            <w:r>
              <w:rPr>
                <w:rFonts w:hint="eastAsia" w:ascii="ＭＳ 明朝" w:hAnsi="ＭＳ 明朝" w:eastAsia="ＭＳ 明朝"/>
                <w:kern w:val="2"/>
                <w:sz w:val="21"/>
              </w:rPr>
              <w:t>※</w:t>
            </w:r>
          </w:p>
        </w:tc>
        <w:tc>
          <w:tcPr>
            <w:tcW w:w="21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360" w:lineRule="exact"/>
              <w:ind w:left="-100"/>
              <w:jc w:val="both"/>
              <w:textAlignment w:val="center"/>
              <w:rPr>
                <w:rFonts w:hint="default"/>
              </w:rPr>
            </w:pPr>
            <w:r>
              <w:rPr>
                <w:rFonts w:hint="eastAsia" w:ascii="ＭＳ 明朝" w:hAnsi="ＭＳ 明朝" w:eastAsia="ＭＳ 明朝"/>
                <w:spacing w:val="180"/>
                <w:kern w:val="2"/>
                <w:sz w:val="21"/>
              </w:rPr>
              <w:t>消防同</w:t>
            </w:r>
            <w:r>
              <w:rPr>
                <w:rFonts w:hint="eastAsia" w:ascii="ＭＳ 明朝" w:hAnsi="ＭＳ 明朝" w:eastAsia="ＭＳ 明朝"/>
                <w:kern w:val="2"/>
                <w:sz w:val="21"/>
              </w:rPr>
              <w:t>意欄</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both"/>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spacing w:val="210"/>
                <w:kern w:val="2"/>
                <w:sz w:val="21"/>
              </w:rPr>
              <w:t>備</w:t>
            </w:r>
            <w:r>
              <w:rPr>
                <w:rFonts w:hint="eastAsia" w:ascii="ＭＳ 明朝" w:hAnsi="ＭＳ 明朝" w:eastAsia="ＭＳ 明朝"/>
                <w:kern w:val="2"/>
                <w:sz w:val="21"/>
              </w:rPr>
              <w:t>考</w:t>
            </w:r>
          </w:p>
        </w:tc>
      </w:tr>
      <w:tr>
        <w:trPr>
          <w:cantSplit/>
          <w:trHeight w:val="600" w:hRule="atLeast"/>
        </w:trPr>
        <w:tc>
          <w:tcPr>
            <w:tcW w:w="24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textAlignment w:val="center"/>
              <w:rPr>
                <w:rFonts w:hint="default"/>
              </w:rPr>
            </w:pPr>
            <w:r>
              <w:rPr>
                <w:rFonts w:hint="eastAsia" w:ascii="ＭＳ 明朝" w:hAnsi="ＭＳ 明朝" w:eastAsia="ＭＳ 明朝"/>
                <w:kern w:val="2"/>
                <w:sz w:val="21"/>
              </w:rPr>
              <w:t>　　年　　月　　日</w:t>
            </w:r>
          </w:p>
        </w:tc>
        <w:tc>
          <w:tcPr>
            <w:tcW w:w="24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textAlignment w:val="center"/>
              <w:rPr>
                <w:rFonts w:hint="default"/>
              </w:rPr>
            </w:pPr>
            <w:r>
              <w:rPr>
                <w:rFonts w:hint="eastAsia" w:ascii="ＭＳ 明朝" w:hAnsi="ＭＳ 明朝" w:eastAsia="ＭＳ 明朝"/>
                <w:kern w:val="2"/>
                <w:sz w:val="21"/>
              </w:rPr>
              <w:t>　　年　　月　　日</w:t>
            </w:r>
          </w:p>
        </w:tc>
        <w:tc>
          <w:tcPr>
            <w:tcW w:w="24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textAlignment w:val="center"/>
              <w:rPr>
                <w:rFonts w:hint="default"/>
              </w:rPr>
            </w:pPr>
            <w:r>
              <w:rPr>
                <w:rFonts w:hint="eastAsia" w:ascii="ＭＳ 明朝" w:hAnsi="ＭＳ 明朝" w:eastAsia="ＭＳ 明朝"/>
                <w:kern w:val="2"/>
                <w:sz w:val="21"/>
              </w:rPr>
              <w:t>　　年　　月　　日</w:t>
            </w: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600" w:hRule="atLeast"/>
        </w:trPr>
        <w:tc>
          <w:tcPr>
            <w:tcW w:w="24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textAlignment w:val="center"/>
              <w:rPr>
                <w:rFonts w:hint="default"/>
              </w:rPr>
            </w:pPr>
            <w:r>
              <w:rPr>
                <w:rFonts w:hint="eastAsia" w:ascii="ＭＳ 明朝" w:hAnsi="ＭＳ 明朝" w:eastAsia="ＭＳ 明朝"/>
                <w:kern w:val="2"/>
                <w:sz w:val="21"/>
              </w:rPr>
              <w:t>第　　　　　　　号</w:t>
            </w:r>
          </w:p>
        </w:tc>
        <w:tc>
          <w:tcPr>
            <w:tcW w:w="24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textAlignment w:val="center"/>
              <w:rPr>
                <w:rFonts w:hint="default"/>
              </w:rPr>
            </w:pPr>
            <w:r>
              <w:rPr>
                <w:rFonts w:hint="eastAsia" w:ascii="ＭＳ 明朝" w:hAnsi="ＭＳ 明朝" w:eastAsia="ＭＳ 明朝"/>
                <w:kern w:val="2"/>
                <w:sz w:val="21"/>
              </w:rPr>
              <w:t>第　　　　　　　号</w:t>
            </w:r>
          </w:p>
        </w:tc>
        <w:tc>
          <w:tcPr>
            <w:tcW w:w="24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textAlignment w:val="center"/>
              <w:rPr>
                <w:rFonts w:hint="default"/>
              </w:rPr>
            </w:pPr>
            <w:r>
              <w:rPr>
                <w:rFonts w:hint="eastAsia" w:ascii="ＭＳ 明朝" w:hAnsi="ＭＳ 明朝" w:eastAsia="ＭＳ 明朝"/>
                <w:kern w:val="2"/>
                <w:sz w:val="21"/>
              </w:rPr>
              <w:t>第　　　　　　　号</w:t>
            </w: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both"/>
              <w:textAlignment w:val="center"/>
              <w:rPr>
                <w:rFonts w:hint="default"/>
              </w:rPr>
            </w:pPr>
          </w:p>
        </w:tc>
      </w:tr>
    </w:tbl>
    <w:p>
      <w:pPr>
        <w:pStyle w:val="0"/>
        <w:wordWrap w:val="0"/>
        <w:overflowPunct w:val="0"/>
        <w:autoSpaceDE w:val="0"/>
        <w:autoSpaceDN w:val="0"/>
        <w:snapToGrid w:val="0"/>
        <w:spacing w:before="120" w:beforeLines="0" w:beforeAutospacing="0" w:line="340" w:lineRule="exact"/>
        <w:jc w:val="both"/>
        <w:textAlignment w:val="center"/>
        <w:rPr>
          <w:rFonts w:hint="default"/>
        </w:rPr>
      </w:pPr>
      <w:r>
        <w:rPr>
          <w:rFonts w:hint="eastAsia" w:ascii="ＭＳ 明朝" w:hAnsi="ＭＳ 明朝" w:eastAsia="ＭＳ 明朝"/>
          <w:kern w:val="2"/>
          <w:sz w:val="21"/>
        </w:rPr>
        <w:t>　　《建築物概要》</w:t>
      </w:r>
    </w:p>
    <w:p>
      <w:pPr>
        <w:pStyle w:val="0"/>
        <w:wordWrap w:val="0"/>
        <w:overflowPunct w:val="0"/>
        <w:autoSpaceDE w:val="0"/>
        <w:autoSpaceDN w:val="0"/>
        <w:snapToGrid w:val="0"/>
        <w:spacing w:before="80" w:beforeLines="0" w:beforeAutospacing="0" w:line="340" w:lineRule="exact"/>
        <w:jc w:val="both"/>
        <w:textAlignment w:val="center"/>
        <w:rPr>
          <w:rFonts w:hint="default"/>
        </w:rPr>
      </w:pPr>
      <w:r>
        <w:rPr>
          <w:rFonts w:hint="eastAsia" w:ascii="ＭＳ 明朝" w:hAnsi="ＭＳ 明朝" w:eastAsia="ＭＳ 明朝"/>
          <w:kern w:val="2"/>
          <w:sz w:val="21"/>
        </w:rPr>
        <w:t>　　　〔地名番地〕</w:t>
      </w:r>
      <w:r>
        <w:rPr>
          <w:rFonts w:hint="eastAsia" w:ascii="ＭＳ 明朝" w:hAnsi="ＭＳ 明朝" w:eastAsia="ＭＳ 明朝"/>
          <w:kern w:val="2"/>
          <w:sz w:val="21"/>
          <w:u w:val="dash"/>
        </w:rPr>
        <w:t>　　　　　　　　　　　　　　　　　　　　　　　　　　</w:t>
      </w:r>
    </w:p>
    <w:p>
      <w:pPr>
        <w:pStyle w:val="0"/>
        <w:wordWrap w:val="0"/>
        <w:overflowPunct w:val="0"/>
        <w:autoSpaceDE w:val="0"/>
        <w:autoSpaceDN w:val="0"/>
        <w:snapToGrid w:val="0"/>
        <w:spacing w:line="340" w:lineRule="exact"/>
        <w:jc w:val="both"/>
        <w:textAlignment w:val="center"/>
        <w:rPr>
          <w:rFonts w:hint="default"/>
        </w:rPr>
      </w:pPr>
      <w:r>
        <w:rPr>
          <w:rFonts w:hint="eastAsia" w:ascii="ＭＳ 明朝" w:hAnsi="ＭＳ 明朝" w:eastAsia="ＭＳ 明朝"/>
          <w:kern w:val="2"/>
          <w:sz w:val="21"/>
        </w:rPr>
        <w:t>　　　〔建築物の名称〕</w:t>
      </w:r>
      <w:r>
        <w:rPr>
          <w:rFonts w:hint="eastAsia" w:ascii="ＭＳ 明朝" w:hAnsi="ＭＳ 明朝" w:eastAsia="ＭＳ 明朝"/>
          <w:kern w:val="2"/>
          <w:sz w:val="21"/>
          <w:u w:val="dash"/>
        </w:rPr>
        <w:t>　　　　　　　　　　　　　　　　　　　　　　　　</w:t>
      </w:r>
    </w:p>
    <w:p>
      <w:pPr>
        <w:pStyle w:val="0"/>
        <w:wordWrap w:val="0"/>
        <w:overflowPunct w:val="0"/>
        <w:autoSpaceDE w:val="0"/>
        <w:autoSpaceDN w:val="0"/>
        <w:snapToGrid w:val="0"/>
        <w:spacing w:line="340" w:lineRule="exact"/>
        <w:jc w:val="both"/>
        <w:textAlignment w:val="center"/>
        <w:rPr>
          <w:rFonts w:hint="default"/>
        </w:rPr>
      </w:pPr>
      <w:r>
        <w:rPr>
          <w:rFonts w:hint="eastAsia" w:ascii="ＭＳ 明朝" w:hAnsi="ＭＳ 明朝" w:eastAsia="ＭＳ 明朝"/>
          <w:kern w:val="2"/>
          <w:sz w:val="21"/>
        </w:rPr>
        <w:t>　　　〔主要用途〕</w:t>
      </w:r>
      <w:r>
        <w:rPr>
          <w:rFonts w:hint="eastAsia" w:ascii="ＭＳ 明朝" w:hAnsi="ＭＳ 明朝" w:eastAsia="ＭＳ 明朝"/>
          <w:kern w:val="2"/>
          <w:sz w:val="21"/>
          <w:u w:val="dash"/>
        </w:rPr>
        <w:t>　　　　　　　　　　　　　　　　　　　　　　　　　　</w:t>
      </w:r>
    </w:p>
    <w:p>
      <w:pPr>
        <w:pStyle w:val="0"/>
        <w:wordWrap w:val="0"/>
        <w:overflowPunct w:val="0"/>
        <w:autoSpaceDE w:val="0"/>
        <w:autoSpaceDN w:val="0"/>
        <w:snapToGrid w:val="0"/>
        <w:spacing w:line="340" w:lineRule="exact"/>
        <w:jc w:val="both"/>
        <w:textAlignment w:val="center"/>
        <w:rPr>
          <w:rFonts w:hint="default"/>
        </w:rPr>
      </w:pPr>
      <w:r>
        <w:rPr>
          <w:rFonts w:hint="eastAsia" w:ascii="ＭＳ 明朝" w:hAnsi="ＭＳ 明朝" w:eastAsia="ＭＳ 明朝"/>
          <w:kern w:val="2"/>
          <w:sz w:val="21"/>
        </w:rPr>
        <w:t>　　　〔工事種別〕</w:t>
      </w:r>
      <w:r>
        <w:rPr>
          <w:rFonts w:hint="eastAsia" w:ascii="ＭＳ 明朝" w:hAnsi="ＭＳ 明朝" w:eastAsia="ＭＳ 明朝"/>
          <w:kern w:val="2"/>
          <w:sz w:val="21"/>
          <w:u w:val="dash"/>
        </w:rPr>
        <w:t>　　　　　　　　　　　　　　　　　　　　　　　　　　</w:t>
      </w:r>
    </w:p>
    <w:p>
      <w:pPr>
        <w:pStyle w:val="0"/>
        <w:wordWrap w:val="0"/>
        <w:overflowPunct w:val="0"/>
        <w:autoSpaceDE w:val="0"/>
        <w:autoSpaceDN w:val="0"/>
        <w:snapToGrid w:val="0"/>
        <w:spacing w:line="340" w:lineRule="exact"/>
        <w:jc w:val="both"/>
        <w:textAlignment w:val="center"/>
        <w:rPr>
          <w:rFonts w:hint="default"/>
        </w:rPr>
      </w:pPr>
      <w:r>
        <w:rPr>
          <w:rFonts w:hint="eastAsia" w:ascii="ＭＳ 明朝" w:hAnsi="ＭＳ 明朝" w:eastAsia="ＭＳ 明朝"/>
          <w:kern w:val="2"/>
          <w:sz w:val="21"/>
        </w:rPr>
        <w:t>　　　〔延べ面積〕　</w:t>
      </w:r>
      <w:r>
        <w:rPr>
          <w:rFonts w:hint="eastAsia" w:ascii="ＭＳ 明朝" w:hAnsi="ＭＳ 明朝" w:eastAsia="ＭＳ 明朝"/>
          <w:spacing w:val="105"/>
          <w:kern w:val="2"/>
          <w:sz w:val="21"/>
        </w:rPr>
        <w:t>申請部</w:t>
      </w:r>
      <w:r>
        <w:rPr>
          <w:rFonts w:hint="eastAsia" w:ascii="ＭＳ 明朝" w:hAnsi="ＭＳ 明朝" w:eastAsia="ＭＳ 明朝"/>
          <w:kern w:val="2"/>
          <w:sz w:val="21"/>
        </w:rPr>
        <w:t>分：</w:t>
      </w:r>
      <w:r>
        <w:rPr>
          <w:rFonts w:hint="eastAsia" w:ascii="ＭＳ 明朝" w:hAnsi="ＭＳ 明朝" w:eastAsia="ＭＳ 明朝"/>
          <w:kern w:val="2"/>
          <w:sz w:val="21"/>
          <w:u w:val="dash"/>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p>
      <w:pPr>
        <w:pStyle w:val="0"/>
        <w:wordWrap w:val="0"/>
        <w:overflowPunct w:val="0"/>
        <w:autoSpaceDE w:val="0"/>
        <w:autoSpaceDN w:val="0"/>
        <w:snapToGrid w:val="0"/>
        <w:spacing w:line="340" w:lineRule="exact"/>
        <w:jc w:val="both"/>
        <w:textAlignment w:val="center"/>
        <w:rPr>
          <w:rFonts w:hint="default"/>
        </w:rPr>
      </w:pPr>
      <w:r>
        <w:rPr>
          <w:rFonts w:hint="eastAsia" w:ascii="ＭＳ 明朝" w:hAnsi="ＭＳ 明朝" w:eastAsia="ＭＳ 明朝"/>
          <w:kern w:val="2"/>
          <w:sz w:val="21"/>
        </w:rPr>
        <w:t>　　　　　　　　　　申請以外の部分：</w:t>
      </w:r>
      <w:r>
        <w:rPr>
          <w:rFonts w:hint="eastAsia" w:ascii="ＭＳ 明朝" w:hAnsi="ＭＳ 明朝" w:eastAsia="ＭＳ 明朝"/>
          <w:kern w:val="2"/>
          <w:sz w:val="21"/>
          <w:u w:val="dash"/>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p>
      <w:pPr>
        <w:pStyle w:val="0"/>
        <w:wordWrap w:val="0"/>
        <w:overflowPunct w:val="0"/>
        <w:autoSpaceDE w:val="0"/>
        <w:autoSpaceDN w:val="0"/>
        <w:snapToGrid w:val="0"/>
        <w:spacing w:line="340" w:lineRule="exact"/>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525"/>
          <w:kern w:val="2"/>
          <w:sz w:val="21"/>
        </w:rPr>
        <w:t>合</w:t>
      </w:r>
      <w:r>
        <w:rPr>
          <w:rFonts w:hint="eastAsia" w:ascii="ＭＳ 明朝" w:hAnsi="ＭＳ 明朝" w:eastAsia="ＭＳ 明朝"/>
          <w:kern w:val="2"/>
          <w:sz w:val="21"/>
        </w:rPr>
        <w:t>計：</w:t>
      </w:r>
      <w:r>
        <w:rPr>
          <w:rFonts w:hint="eastAsia" w:ascii="ＭＳ 明朝" w:hAnsi="ＭＳ 明朝" w:eastAsia="ＭＳ 明朝"/>
          <w:kern w:val="2"/>
          <w:sz w:val="21"/>
          <w:u w:val="dash"/>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p>
      <w:pPr>
        <w:pStyle w:val="0"/>
        <w:wordWrap w:val="0"/>
        <w:overflowPunct w:val="0"/>
        <w:autoSpaceDE w:val="0"/>
        <w:autoSpaceDN w:val="0"/>
        <w:snapToGrid w:val="0"/>
        <w:spacing w:line="340" w:lineRule="exact"/>
        <w:jc w:val="both"/>
        <w:textAlignment w:val="center"/>
        <w:rPr>
          <w:rFonts w:hint="default"/>
        </w:rPr>
      </w:pPr>
      <w:r>
        <w:rPr>
          <w:rFonts w:hint="eastAsia" w:ascii="ＭＳ 明朝" w:hAnsi="ＭＳ 明朝" w:eastAsia="ＭＳ 明朝"/>
          <w:kern w:val="2"/>
          <w:sz w:val="21"/>
        </w:rPr>
        <w:t>　　　〔申請棟数〕</w:t>
      </w:r>
      <w:r>
        <w:rPr>
          <w:rFonts w:hint="eastAsia" w:ascii="ＭＳ 明朝" w:hAnsi="ＭＳ 明朝" w:eastAsia="ＭＳ 明朝"/>
          <w:kern w:val="2"/>
          <w:sz w:val="21"/>
          <w:u w:val="dash"/>
        </w:rPr>
        <w:t>　　　　　　　</w:t>
      </w:r>
      <w:r>
        <w:rPr>
          <w:rFonts w:hint="eastAsia" w:ascii="ＭＳ 明朝" w:hAnsi="ＭＳ 明朝" w:eastAsia="ＭＳ 明朝"/>
          <w:kern w:val="2"/>
          <w:sz w:val="21"/>
        </w:rPr>
        <w:t>棟</w:t>
      </w:r>
    </w:p>
    <w:tbl>
      <w:tblPr>
        <w:tblStyle w:val="11"/>
        <w:tblW w:w="0" w:type="auto"/>
        <w:jc w:val="left"/>
        <w:tblInd w:w="99" w:type="dxa"/>
        <w:tblLayout w:type="fixed"/>
        <w:tblCellMar>
          <w:top w:w="0" w:type="dxa"/>
          <w:left w:w="99" w:type="dxa"/>
          <w:bottom w:w="0" w:type="dxa"/>
          <w:right w:w="99" w:type="dxa"/>
        </w:tblCellMar>
        <w:tblLook w:firstRow="1" w:lastRow="0" w:firstColumn="1" w:lastColumn="0" w:noHBand="0" w:noVBand="1" w:val="04A0"/>
      </w:tblPr>
      <w:tblGrid>
        <w:gridCol w:w="525"/>
        <w:gridCol w:w="1575"/>
        <w:gridCol w:w="6405"/>
      </w:tblGrid>
      <w:tr>
        <w:trPr>
          <w:cantSplit/>
        </w:trPr>
        <w:tc>
          <w:tcPr>
            <w:tcW w:w="525"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napToGrid w:val="0"/>
              <w:spacing w:before="100" w:beforeLines="0" w:beforeAutospacing="0" w:after="100" w:afterLines="0" w:afterAutospacing="0" w:line="240" w:lineRule="exact"/>
              <w:jc w:val="both"/>
              <w:textAlignment w:val="center"/>
              <w:rPr>
                <w:rFonts w:hint="default"/>
              </w:rPr>
            </w:pPr>
            <w:r>
              <w:rPr>
                <w:rFonts w:hint="eastAsia" w:ascii="ＭＳ 明朝" w:hAnsi="ＭＳ 明朝" w:eastAsia="ＭＳ 明朝"/>
                <w:kern w:val="2"/>
                <w:sz w:val="21"/>
              </w:rPr>
              <w:t>　</w:t>
            </w:r>
          </w:p>
        </w:tc>
        <w:tc>
          <w:tcPr>
            <w:tcW w:w="1575" w:type="dxa"/>
            <w:tcBorders>
              <w:top w:val="nil"/>
              <w:left w:val="nil"/>
              <w:bottom w:val="nil"/>
              <w:right w:val="nil"/>
              <w:tl2br w:val="none" w:color="auto" w:sz="0" w:space="0"/>
              <w:tr2bl w:val="none" w:color="auto" w:sz="0" w:space="0"/>
            </w:tcBorders>
            <w:vAlign w:val="bottom"/>
          </w:tcPr>
          <w:p>
            <w:pPr>
              <w:pStyle w:val="0"/>
              <w:wordWrap w:val="0"/>
              <w:overflowPunct w:val="0"/>
              <w:autoSpaceDE w:val="0"/>
              <w:autoSpaceDN w:val="0"/>
              <w:snapToGrid w:val="0"/>
              <w:spacing w:before="100" w:beforeLines="0" w:beforeAutospacing="0" w:after="100" w:afterLines="0" w:afterAutospacing="0" w:line="240" w:lineRule="exact"/>
              <w:ind w:left="216" w:right="-100" w:hanging="216"/>
              <w:jc w:val="both"/>
              <w:textAlignment w:val="center"/>
              <w:rPr>
                <w:rFonts w:hint="default"/>
              </w:rPr>
            </w:pPr>
            <w:r>
              <w:rPr>
                <w:rFonts w:hint="eastAsia" w:ascii="ＭＳ 明朝" w:hAnsi="ＭＳ 明朝" w:eastAsia="ＭＳ 明朝"/>
                <w:kern w:val="2"/>
                <w:sz w:val="21"/>
              </w:rPr>
              <w:t>〔主たる建築物の構造〕</w:t>
            </w:r>
          </w:p>
        </w:tc>
        <w:tc>
          <w:tcPr>
            <w:tcW w:w="6405" w:type="dxa"/>
            <w:tcBorders>
              <w:top w:val="nil"/>
              <w:left w:val="nil"/>
              <w:bottom w:val="nil"/>
              <w:right w:val="nil"/>
              <w:tl2br w:val="none" w:color="auto" w:sz="0" w:space="0"/>
              <w:tr2bl w:val="none" w:color="auto" w:sz="0" w:space="0"/>
            </w:tcBorders>
            <w:vAlign w:val="bottom"/>
          </w:tcPr>
          <w:p>
            <w:pPr>
              <w:pStyle w:val="0"/>
              <w:wordWrap w:val="0"/>
              <w:overflowPunct w:val="0"/>
              <w:autoSpaceDE w:val="0"/>
              <w:autoSpaceDN w:val="0"/>
              <w:snapToGrid w:val="0"/>
              <w:spacing w:after="100" w:afterLines="0" w:afterAutospacing="0" w:line="240" w:lineRule="exact"/>
              <w:ind w:left="-100"/>
              <w:jc w:val="both"/>
              <w:textAlignment w:val="center"/>
              <w:rPr>
                <w:rFonts w:hint="default"/>
              </w:rPr>
            </w:pPr>
            <w:r>
              <w:rPr>
                <w:rFonts w:hint="eastAsia" w:ascii="ＭＳ 明朝" w:hAnsi="ＭＳ 明朝" w:eastAsia="ＭＳ 明朝"/>
                <w:kern w:val="2"/>
                <w:sz w:val="21"/>
                <w:u w:val="dash"/>
              </w:rPr>
              <w:t>　　　　　　　　　　　　　　　　　　　　　　　　　　</w:t>
            </w:r>
          </w:p>
        </w:tc>
      </w:tr>
      <w:tr>
        <w:trPr>
          <w:cantSplit/>
        </w:trPr>
        <w:tc>
          <w:tcPr>
            <w:tcW w:w="525" w:type="dxa"/>
            <w:vMerge w:val="continue"/>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exact"/>
              <w:jc w:val="both"/>
              <w:textAlignment w:val="center"/>
              <w:rPr>
                <w:rFonts w:hint="default"/>
              </w:rPr>
            </w:pPr>
          </w:p>
        </w:tc>
        <w:tc>
          <w:tcPr>
            <w:tcW w:w="1575"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exact"/>
              <w:ind w:left="216" w:right="-100" w:hanging="216"/>
              <w:jc w:val="both"/>
              <w:textAlignment w:val="center"/>
              <w:rPr>
                <w:rFonts w:hint="default"/>
              </w:rPr>
            </w:pPr>
            <w:r>
              <w:rPr>
                <w:rFonts w:hint="eastAsia" w:ascii="ＭＳ 明朝" w:hAnsi="ＭＳ 明朝" w:eastAsia="ＭＳ 明朝"/>
                <w:kern w:val="2"/>
                <w:sz w:val="21"/>
              </w:rPr>
              <w:t>〔主たる建築物の階数</w:t>
            </w:r>
            <w:r>
              <w:rPr>
                <w:rFonts w:hint="eastAsia" w:ascii="ＭＳ 明朝" w:hAnsi="ＭＳ 明朝" w:eastAsia="ＭＳ 明朝"/>
                <w:spacing w:val="105"/>
                <w:kern w:val="2"/>
                <w:sz w:val="21"/>
              </w:rPr>
              <w:t>〕</w:t>
            </w:r>
          </w:p>
        </w:tc>
        <w:tc>
          <w:tcPr>
            <w:tcW w:w="6405" w:type="dxa"/>
            <w:tcBorders>
              <w:top w:val="nil"/>
              <w:left w:val="nil"/>
              <w:bottom w:val="nil"/>
              <w:right w:val="nil"/>
              <w:tl2br w:val="none" w:color="auto" w:sz="0" w:space="0"/>
              <w:tr2bl w:val="none" w:color="auto" w:sz="0" w:space="0"/>
            </w:tcBorders>
            <w:vAlign w:val="bottom"/>
          </w:tcPr>
          <w:p>
            <w:pPr>
              <w:pStyle w:val="0"/>
              <w:wordWrap w:val="0"/>
              <w:overflowPunct w:val="0"/>
              <w:autoSpaceDE w:val="0"/>
              <w:autoSpaceDN w:val="0"/>
              <w:snapToGrid w:val="0"/>
              <w:spacing w:before="240" w:beforeLines="0" w:beforeAutospacing="0" w:line="240" w:lineRule="exact"/>
              <w:ind w:left="-100"/>
              <w:jc w:val="both"/>
              <w:textAlignment w:val="center"/>
              <w:rPr>
                <w:rFonts w:hint="default"/>
              </w:rPr>
            </w:pPr>
            <w:r>
              <w:rPr>
                <w:rFonts w:hint="eastAsia" w:ascii="ＭＳ 明朝" w:hAnsi="ＭＳ 明朝" w:eastAsia="ＭＳ 明朝"/>
                <w:kern w:val="2"/>
                <w:sz w:val="21"/>
              </w:rPr>
              <w:t>地階を除く階数</w:t>
            </w:r>
            <w:r>
              <w:rPr>
                <w:rFonts w:hint="eastAsia" w:ascii="ＭＳ 明朝" w:hAnsi="ＭＳ 明朝" w:eastAsia="ＭＳ 明朝"/>
                <w:kern w:val="2"/>
                <w:sz w:val="21"/>
              </w:rPr>
              <w:t>(</w:t>
            </w:r>
            <w:r>
              <w:rPr>
                <w:rFonts w:hint="eastAsia" w:ascii="ＭＳ 明朝" w:hAnsi="ＭＳ 明朝" w:eastAsia="ＭＳ 明朝"/>
                <w:kern w:val="2"/>
                <w:sz w:val="21"/>
              </w:rPr>
              <w:t>地上階数</w:t>
            </w:r>
            <w:r>
              <w:rPr>
                <w:rFonts w:hint="eastAsia" w:ascii="ＭＳ 明朝" w:hAnsi="ＭＳ 明朝" w:eastAsia="ＭＳ 明朝"/>
                <w:kern w:val="2"/>
                <w:sz w:val="21"/>
              </w:rPr>
              <w:t>)</w:t>
            </w:r>
            <w:r>
              <w:rPr>
                <w:rFonts w:hint="eastAsia" w:ascii="ＭＳ 明朝" w:hAnsi="ＭＳ 明朝" w:eastAsia="ＭＳ 明朝"/>
                <w:kern w:val="2"/>
                <w:sz w:val="21"/>
                <w:u w:val="dash"/>
              </w:rPr>
              <w:t>　　　　　　　　　　　</w:t>
            </w:r>
            <w:r>
              <w:rPr>
                <w:rFonts w:hint="eastAsia" w:ascii="ＭＳ 明朝" w:hAnsi="ＭＳ 明朝" w:eastAsia="ＭＳ 明朝"/>
                <w:kern w:val="2"/>
                <w:sz w:val="21"/>
              </w:rPr>
              <w:t>階</w:t>
            </w:r>
          </w:p>
          <w:p>
            <w:pPr>
              <w:pStyle w:val="0"/>
              <w:wordWrap w:val="0"/>
              <w:overflowPunct w:val="0"/>
              <w:autoSpaceDE w:val="0"/>
              <w:autoSpaceDN w:val="0"/>
              <w:snapToGrid w:val="0"/>
              <w:spacing w:line="340" w:lineRule="exact"/>
              <w:ind w:left="-100"/>
              <w:jc w:val="both"/>
              <w:textAlignment w:val="center"/>
              <w:rPr>
                <w:rFonts w:hint="default"/>
              </w:rPr>
            </w:pPr>
            <w:r>
              <w:rPr>
                <w:rFonts w:hint="eastAsia" w:ascii="ＭＳ 明朝" w:hAnsi="ＭＳ 明朝" w:eastAsia="ＭＳ 明朝"/>
                <w:kern w:val="2"/>
                <w:sz w:val="21"/>
              </w:rPr>
              <w:t>地階の階数　　　　　　　</w:t>
            </w:r>
            <w:r>
              <w:rPr>
                <w:rFonts w:hint="eastAsia" w:ascii="ＭＳ 明朝" w:hAnsi="ＭＳ 明朝" w:eastAsia="ＭＳ 明朝"/>
                <w:kern w:val="2"/>
                <w:sz w:val="21"/>
                <w:u w:val="dash"/>
              </w:rPr>
              <w:t>　　　　　　　　　　　</w:t>
            </w:r>
            <w:r>
              <w:rPr>
                <w:rFonts w:hint="eastAsia" w:ascii="ＭＳ 明朝" w:hAnsi="ＭＳ 明朝" w:eastAsia="ＭＳ 明朝"/>
                <w:kern w:val="2"/>
                <w:sz w:val="21"/>
              </w:rPr>
              <w:t>階</w:t>
            </w:r>
          </w:p>
        </w:tc>
      </w:tr>
    </w:tbl>
    <w:p>
      <w:pPr>
        <w:pStyle w:val="0"/>
        <w:wordWrap w:val="0"/>
        <w:overflowPunct w:val="0"/>
        <w:autoSpaceDE w:val="0"/>
        <w:autoSpaceDN w:val="0"/>
        <w:snapToGrid w:val="0"/>
        <w:jc w:val="both"/>
        <w:textAlignment w:val="center"/>
        <w:rPr>
          <w:rFonts w:hint="default"/>
        </w:rPr>
      </w:pPr>
    </w:p>
    <w:p>
      <w:pPr>
        <w:rPr>
          <w:rFonts w:hint="default"/>
        </w:rPr>
        <w:sectPr>
          <w:pgSz w:w="11906" w:h="16838"/>
          <w:pgMar w:top="1701" w:right="1701" w:bottom="1701" w:left="1701" w:header="300" w:footer="284" w:gutter="0"/>
          <w:cols w:space="720"/>
          <w:textDirection w:val="lrTb"/>
          <w:docGrid w:type="linesAndChars" w:linePitch="335"/>
        </w:sectPr>
      </w:pPr>
    </w:p>
    <w:p>
      <w:pPr>
        <w:pStyle w:val="0"/>
        <w:wordWrap w:val="0"/>
        <w:autoSpaceDE w:val="0"/>
        <w:autoSpaceDN w:val="0"/>
        <w:snapToGrid w:val="0"/>
        <w:spacing w:line="240" w:lineRule="exact"/>
        <w:jc w:val="center"/>
        <w:textAlignment w:val="center"/>
      </w:pP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p>
      <w:pPr>
        <w:pStyle w:val="0"/>
        <w:wordWrap w:val="0"/>
        <w:autoSpaceDE w:val="0"/>
        <w:autoSpaceDN w:val="0"/>
        <w:snapToGrid w:val="0"/>
        <w:spacing w:after="60" w:afterLines="0" w:afterAutospacing="0" w:line="240" w:lineRule="exact"/>
        <w:jc w:val="center"/>
        <w:textAlignment w:val="center"/>
        <w:rPr>
          <w:rFonts w:hint="default"/>
        </w:rPr>
      </w:pPr>
      <w:r>
        <w:rPr>
          <w:rFonts w:hint="eastAsia" w:ascii="ＭＳ 明朝" w:hAnsi="ＭＳ 明朝" w:eastAsia="ＭＳ 明朝"/>
          <w:kern w:val="2"/>
          <w:sz w:val="21"/>
        </w:rPr>
        <w:t>防火対象物棟別消防用設備等・特殊消防用設備等設置計画概要</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30"/>
        <w:gridCol w:w="6"/>
        <w:gridCol w:w="3129"/>
        <w:gridCol w:w="7"/>
        <w:gridCol w:w="692"/>
        <w:gridCol w:w="699"/>
        <w:gridCol w:w="699"/>
        <w:gridCol w:w="699"/>
        <w:gridCol w:w="700"/>
        <w:gridCol w:w="699"/>
        <w:gridCol w:w="699"/>
        <w:gridCol w:w="699"/>
        <w:gridCol w:w="699"/>
        <w:gridCol w:w="700"/>
      </w:tblGrid>
      <w:tr>
        <w:trPr>
          <w:cantSplit/>
          <w:trHeight w:val="230" w:hRule="exact"/>
        </w:trPr>
        <w:tc>
          <w:tcPr>
            <w:tcW w:w="3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155"/>
                <w:kern w:val="2"/>
                <w:sz w:val="21"/>
              </w:rPr>
              <w:t>階</w:t>
            </w:r>
            <w:r>
              <w:rPr>
                <w:rFonts w:hint="eastAsia" w:ascii="ＭＳ 明朝" w:hAnsi="ＭＳ 明朝" w:eastAsia="ＭＳ 明朝"/>
                <w:kern w:val="2"/>
                <w:sz w:val="21"/>
              </w:rPr>
              <w:t>別</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1155"/>
                <w:kern w:val="2"/>
                <w:sz w:val="21"/>
              </w:rPr>
              <w:t>用</w:t>
            </w:r>
            <w:r>
              <w:rPr>
                <w:rFonts w:hint="eastAsia" w:ascii="ＭＳ 明朝" w:hAnsi="ＭＳ 明朝" w:eastAsia="ＭＳ 明朝"/>
                <w:kern w:val="2"/>
                <w:sz w:val="21"/>
              </w:rPr>
              <w:t>途</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spacing w:val="1155"/>
                <w:kern w:val="2"/>
                <w:sz w:val="21"/>
              </w:rPr>
              <w:t>内</w:t>
            </w:r>
            <w:r>
              <w:rPr>
                <w:rFonts w:hint="eastAsia" w:ascii="ＭＳ 明朝" w:hAnsi="ＭＳ 明朝" w:eastAsia="ＭＳ 明朝"/>
                <w:kern w:val="2"/>
                <w:sz w:val="21"/>
              </w:rPr>
              <w:t>装</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spacing w:val="105"/>
                <w:kern w:val="2"/>
                <w:sz w:val="21"/>
              </w:rPr>
              <w:t>普通階・無窓</w:t>
            </w:r>
            <w:r>
              <w:rPr>
                <w:rFonts w:hint="eastAsia" w:ascii="ＭＳ 明朝" w:hAnsi="ＭＳ 明朝" w:eastAsia="ＭＳ 明朝"/>
                <w:kern w:val="2"/>
                <w:sz w:val="21"/>
              </w:rPr>
              <w:t>階</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trHeight w:val="230" w:hRule="exact"/>
        </w:trPr>
        <w:tc>
          <w:tcPr>
            <w:tcW w:w="3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napToGrid w:val="0"/>
              <w:spacing w:line="210" w:lineRule="exact"/>
              <w:jc w:val="center"/>
              <w:textAlignment w:val="center"/>
              <w:rPr>
                <w:rFonts w:hint="default"/>
              </w:rPr>
            </w:pPr>
            <w:r>
              <w:rPr>
                <w:rFonts w:hint="eastAsia" w:ascii="ＭＳ 明朝" w:hAnsi="ＭＳ 明朝" w:eastAsia="ＭＳ 明朝"/>
                <w:kern w:val="2"/>
                <w:sz w:val="21"/>
              </w:rPr>
              <w:t>５　</w:t>
            </w:r>
            <w:r>
              <w:rPr>
                <w:rFonts w:hint="eastAsia" w:ascii="ＭＳ 明朝" w:hAnsi="ＭＳ 明朝" w:eastAsia="ＭＳ 明朝"/>
                <w:spacing w:val="210"/>
                <w:kern w:val="2"/>
                <w:sz w:val="21"/>
              </w:rPr>
              <w:t>消防用設備</w:t>
            </w:r>
            <w:r>
              <w:rPr>
                <w:rFonts w:hint="eastAsia" w:ascii="ＭＳ 明朝" w:hAnsi="ＭＳ 明朝" w:eastAsia="ＭＳ 明朝"/>
                <w:kern w:val="2"/>
                <w:sz w:val="21"/>
              </w:rPr>
              <w:t>等</w:t>
            </w: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消火器等</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屋内消火栓設備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スプリンクラー設備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水噴霧消火設備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泡消火設備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不活性ガス消火設備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ハロゲン化物消火設備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粉末消火設備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屋外消火栓設備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動力消防ポンプ設備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自動火災報知設備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ガス漏れ火災警報設備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漏電火災警報器</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spacing w:val="-8"/>
                <w:kern w:val="2"/>
                <w:sz w:val="21"/>
              </w:rPr>
              <w:t>消防機関へ通報する火災報知設</w:t>
            </w:r>
            <w:r>
              <w:rPr>
                <w:rFonts w:hint="eastAsia" w:ascii="ＭＳ 明朝" w:hAnsi="ＭＳ 明朝" w:eastAsia="ＭＳ 明朝"/>
                <w:kern w:val="2"/>
                <w:sz w:val="21"/>
              </w:rPr>
              <w:t>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非常警報器具</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非常警報設備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放送設備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避難器具</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誘導灯</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消防用水</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排煙設備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連結散水設備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連結送水管</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非常コンセント設備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無線通信補助設備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フード等用簡易自動消火装置</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10" w:lineRule="exact"/>
              <w:jc w:val="distribute"/>
              <w:textAlignment w:val="center"/>
            </w:pPr>
            <w:r>
              <w:rPr>
                <w:rFonts w:hint="eastAsia" w:ascii="ＭＳ 明朝" w:hAnsi="ＭＳ 明朝" w:eastAsia="ＭＳ 明朝"/>
                <w:spacing w:val="197"/>
                <w:kern w:val="2"/>
                <w:sz w:val="21"/>
              </w:rPr>
              <w:t>令第</w:t>
            </w:r>
            <w:r>
              <w:rPr>
                <w:rFonts w:hint="eastAsia" w:ascii="ＭＳ 明朝" w:hAnsi="ＭＳ 明朝" w:eastAsia="ＭＳ 明朝"/>
                <w:kern w:val="2"/>
                <w:sz w:val="21"/>
              </w:rPr>
              <w:t>2</w:t>
            </w:r>
            <w:r>
              <w:rPr>
                <w:rFonts w:hint="eastAsia" w:ascii="ＭＳ 明朝" w:hAnsi="ＭＳ 明朝" w:eastAsia="ＭＳ 明朝"/>
                <w:spacing w:val="420"/>
                <w:kern w:val="2"/>
                <w:sz w:val="21"/>
              </w:rPr>
              <w:t>9</w:t>
            </w:r>
            <w:r>
              <w:rPr>
                <w:rFonts w:hint="eastAsia" w:ascii="ＭＳ 明朝" w:hAnsi="ＭＳ 明朝" w:eastAsia="ＭＳ 明朝"/>
                <w:spacing w:val="128"/>
                <w:kern w:val="2"/>
                <w:sz w:val="21"/>
              </w:rPr>
              <w:t>条の</w:t>
            </w:r>
            <w:r>
              <w:rPr>
                <w:rFonts w:hint="eastAsia" w:ascii="ＭＳ 明朝" w:hAnsi="ＭＳ 明朝" w:eastAsia="ＭＳ 明朝"/>
                <w:kern w:val="2"/>
                <w:sz w:val="21"/>
              </w:rPr>
              <w:t>4</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総合操作盤</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spacing w:val="-2"/>
                <w:kern w:val="2"/>
                <w:sz w:val="21"/>
              </w:rPr>
              <w:t>共同住宅用スプリンクラー設</w:t>
            </w:r>
            <w:r>
              <w:rPr>
                <w:rFonts w:hint="eastAsia" w:ascii="ＭＳ 明朝" w:hAnsi="ＭＳ 明朝" w:eastAsia="ＭＳ 明朝"/>
                <w:kern w:val="2"/>
                <w:sz w:val="21"/>
              </w:rPr>
              <w:t>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共同住宅用自動火災報知設備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spacing w:val="-2"/>
                <w:kern w:val="2"/>
                <w:sz w:val="21"/>
              </w:rPr>
              <w:t>移報型住戸用自動火災報知設</w:t>
            </w:r>
            <w:r>
              <w:rPr>
                <w:rFonts w:hint="eastAsia" w:ascii="ＭＳ 明朝" w:hAnsi="ＭＳ 明朝" w:eastAsia="ＭＳ 明朝"/>
                <w:kern w:val="2"/>
                <w:sz w:val="21"/>
              </w:rPr>
              <w:t>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住戸用自動火災報知設備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3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共同住宅用非常警報設備</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460" w:hRule="exac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二方向避難を確保するための避難器具</w:t>
            </w:r>
          </w:p>
        </w:tc>
        <w:tc>
          <w:tcPr>
            <w:tcW w:w="6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c>
          <w:tcPr>
            <w:tcW w:w="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cantSplit/>
          <w:trHeight w:val="240" w:hRule="atLeast"/>
        </w:trPr>
        <w:tc>
          <w:tcPr>
            <w:tcW w:w="3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distribute"/>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w:t>
            </w:r>
            <w:r>
              <w:rPr>
                <w:rFonts w:hint="eastAsia" w:ascii="ＭＳ 明朝" w:hAnsi="ＭＳ 明朝" w:eastAsia="ＭＳ 明朝"/>
                <w:spacing w:val="74"/>
                <w:kern w:val="2"/>
                <w:sz w:val="21"/>
              </w:rPr>
              <w:t>特殊消防用設備</w:t>
            </w:r>
            <w:r>
              <w:rPr>
                <w:rFonts w:hint="eastAsia" w:ascii="ＭＳ 明朝" w:hAnsi="ＭＳ 明朝" w:eastAsia="ＭＳ 明朝"/>
                <w:kern w:val="2"/>
                <w:sz w:val="21"/>
              </w:rPr>
              <w:t>等</w:t>
            </w:r>
          </w:p>
        </w:tc>
        <w:tc>
          <w:tcPr>
            <w:tcW w:w="699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r>
        <w:trPr>
          <w:trHeight w:val="1617" w:hRule="atLeast"/>
        </w:trPr>
        <w:tc>
          <w:tcPr>
            <w:tcW w:w="3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napToGrid w:val="0"/>
              <w:spacing w:line="210" w:lineRule="exact"/>
              <w:jc w:val="center"/>
              <w:textAlignment w:val="center"/>
              <w:rPr>
                <w:rFonts w:hint="default"/>
                <w:spacing w:val="-8"/>
              </w:rPr>
            </w:pPr>
            <w:r>
              <w:rPr>
                <w:rFonts w:hint="eastAsia" w:ascii="ＭＳ 明朝" w:hAnsi="ＭＳ 明朝" w:eastAsia="ＭＳ 明朝"/>
                <w:spacing w:val="-8"/>
                <w:kern w:val="2"/>
                <w:sz w:val="21"/>
              </w:rPr>
              <w:t>７　その他の設備</w:t>
            </w:r>
          </w:p>
        </w:tc>
        <w:tc>
          <w:tcPr>
            <w:tcW w:w="1012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炉　</w:t>
            </w:r>
            <w:r>
              <w:rPr>
                <w:rFonts w:hint="eastAsia" w:ascii="ＭＳ 明朝" w:hAnsi="ＭＳ 明朝" w:eastAsia="ＭＳ 明朝"/>
                <w:kern w:val="2"/>
                <w:sz w:val="21"/>
              </w:rPr>
              <w:t>2</w:t>
            </w:r>
            <w:r>
              <w:rPr>
                <w:rFonts w:hint="eastAsia" w:ascii="ＭＳ 明朝" w:hAnsi="ＭＳ 明朝" w:eastAsia="ＭＳ 明朝"/>
                <w:kern w:val="2"/>
                <w:sz w:val="21"/>
              </w:rPr>
              <w:t>　厨房設備　</w:t>
            </w:r>
            <w:r>
              <w:rPr>
                <w:rFonts w:hint="eastAsia" w:ascii="ＭＳ 明朝" w:hAnsi="ＭＳ 明朝" w:eastAsia="ＭＳ 明朝"/>
                <w:kern w:val="2"/>
                <w:sz w:val="21"/>
              </w:rPr>
              <w:t>3</w:t>
            </w:r>
            <w:r>
              <w:rPr>
                <w:rFonts w:hint="eastAsia" w:ascii="ＭＳ 明朝" w:hAnsi="ＭＳ 明朝" w:eastAsia="ＭＳ 明朝"/>
                <w:kern w:val="2"/>
                <w:sz w:val="21"/>
              </w:rPr>
              <w:t>　温風暖房機　</w:t>
            </w:r>
            <w:r>
              <w:rPr>
                <w:rFonts w:hint="eastAsia" w:ascii="ＭＳ 明朝" w:hAnsi="ＭＳ 明朝" w:eastAsia="ＭＳ 明朝"/>
                <w:kern w:val="2"/>
                <w:sz w:val="21"/>
              </w:rPr>
              <w:t>4</w:t>
            </w:r>
            <w:r>
              <w:rPr>
                <w:rFonts w:hint="eastAsia" w:ascii="ＭＳ 明朝" w:hAnsi="ＭＳ 明朝" w:eastAsia="ＭＳ 明朝"/>
                <w:kern w:val="2"/>
                <w:sz w:val="21"/>
              </w:rPr>
              <w:t>　ボイラー　</w:t>
            </w:r>
            <w:r>
              <w:rPr>
                <w:rFonts w:hint="eastAsia" w:ascii="ＭＳ 明朝" w:hAnsi="ＭＳ 明朝" w:eastAsia="ＭＳ 明朝"/>
                <w:kern w:val="2"/>
                <w:sz w:val="21"/>
              </w:rPr>
              <w:t>5</w:t>
            </w:r>
            <w:r>
              <w:rPr>
                <w:rFonts w:hint="eastAsia" w:ascii="ＭＳ 明朝" w:hAnsi="ＭＳ 明朝" w:eastAsia="ＭＳ 明朝"/>
                <w:kern w:val="2"/>
                <w:sz w:val="21"/>
              </w:rPr>
              <w:t>　給湯湯沸設備　</w:t>
            </w:r>
            <w:r>
              <w:rPr>
                <w:rFonts w:hint="eastAsia" w:ascii="ＭＳ 明朝" w:hAnsi="ＭＳ 明朝" w:eastAsia="ＭＳ 明朝"/>
                <w:kern w:val="2"/>
                <w:sz w:val="21"/>
              </w:rPr>
              <w:t>6</w:t>
            </w:r>
            <w:r>
              <w:rPr>
                <w:rFonts w:hint="eastAsia" w:ascii="ＭＳ 明朝" w:hAnsi="ＭＳ 明朝" w:eastAsia="ＭＳ 明朝"/>
                <w:kern w:val="2"/>
                <w:sz w:val="21"/>
              </w:rPr>
              <w:t>　乾燥設備　</w:t>
            </w:r>
            <w:r>
              <w:rPr>
                <w:rFonts w:hint="eastAsia" w:ascii="ＭＳ 明朝" w:hAnsi="ＭＳ 明朝" w:eastAsia="ＭＳ 明朝"/>
                <w:kern w:val="2"/>
                <w:sz w:val="21"/>
              </w:rPr>
              <w:t>7</w:t>
            </w:r>
            <w:r>
              <w:rPr>
                <w:rFonts w:hint="eastAsia" w:ascii="ＭＳ 明朝" w:hAnsi="ＭＳ 明朝" w:eastAsia="ＭＳ 明朝"/>
                <w:kern w:val="2"/>
                <w:sz w:val="21"/>
              </w:rPr>
              <w:t>　サウナ設備</w:t>
            </w:r>
          </w:p>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w:t>
            </w:r>
            <w:r>
              <w:rPr>
                <w:rFonts w:hint="eastAsia" w:ascii="ＭＳ 明朝" w:hAnsi="ＭＳ 明朝" w:eastAsia="ＭＳ 明朝"/>
                <w:spacing w:val="-8"/>
                <w:kern w:val="2"/>
                <w:sz w:val="21"/>
              </w:rPr>
              <w:t>燃料電池発電設</w:t>
            </w:r>
            <w:r>
              <w:rPr>
                <w:rFonts w:hint="eastAsia" w:ascii="ＭＳ 明朝" w:hAnsi="ＭＳ 明朝" w:eastAsia="ＭＳ 明朝"/>
                <w:kern w:val="2"/>
                <w:sz w:val="21"/>
              </w:rPr>
              <w:t>備　</w:t>
            </w:r>
            <w:r>
              <w:rPr>
                <w:rFonts w:hint="eastAsia" w:ascii="ＭＳ 明朝" w:hAnsi="ＭＳ 明朝" w:eastAsia="ＭＳ 明朝"/>
                <w:kern w:val="2"/>
                <w:sz w:val="21"/>
              </w:rPr>
              <w:t>9</w:t>
            </w:r>
            <w:r>
              <w:rPr>
                <w:rFonts w:hint="eastAsia" w:ascii="ＭＳ 明朝" w:hAnsi="ＭＳ 明朝" w:eastAsia="ＭＳ 明朝"/>
                <w:kern w:val="2"/>
                <w:sz w:val="21"/>
              </w:rPr>
              <w:t>　</w:t>
            </w:r>
            <w:r>
              <w:rPr>
                <w:rFonts w:hint="eastAsia" w:ascii="ＭＳ 明朝" w:hAnsi="ＭＳ 明朝" w:eastAsia="ＭＳ 明朝"/>
                <w:spacing w:val="-8"/>
                <w:kern w:val="2"/>
                <w:sz w:val="21"/>
              </w:rPr>
              <w:t>ヒートポンプ冷暖房</w:t>
            </w:r>
            <w:r>
              <w:rPr>
                <w:rFonts w:hint="eastAsia" w:ascii="ＭＳ 明朝" w:hAnsi="ＭＳ 明朝" w:eastAsia="ＭＳ 明朝"/>
                <w:kern w:val="2"/>
                <w:sz w:val="21"/>
              </w:rPr>
              <w:t>機　</w:t>
            </w:r>
            <w:r>
              <w:rPr>
                <w:rFonts w:hint="eastAsia" w:ascii="ＭＳ 明朝" w:hAnsi="ＭＳ 明朝" w:eastAsia="ＭＳ 明朝"/>
                <w:kern w:val="2"/>
                <w:sz w:val="21"/>
              </w:rPr>
              <w:t>10</w:t>
            </w:r>
            <w:r>
              <w:rPr>
                <w:rFonts w:hint="eastAsia" w:ascii="ＭＳ 明朝" w:hAnsi="ＭＳ 明朝" w:eastAsia="ＭＳ 明朝"/>
                <w:kern w:val="2"/>
                <w:sz w:val="21"/>
              </w:rPr>
              <w:t>　火花を生ずる設備　</w:t>
            </w:r>
            <w:r>
              <w:rPr>
                <w:rFonts w:hint="eastAsia" w:ascii="ＭＳ 明朝" w:hAnsi="ＭＳ 明朝" w:eastAsia="ＭＳ 明朝"/>
                <w:kern w:val="2"/>
                <w:sz w:val="21"/>
              </w:rPr>
              <w:t>11</w:t>
            </w:r>
            <w:r>
              <w:rPr>
                <w:rFonts w:hint="eastAsia" w:ascii="ＭＳ 明朝" w:hAnsi="ＭＳ 明朝" w:eastAsia="ＭＳ 明朝"/>
                <w:kern w:val="2"/>
                <w:sz w:val="21"/>
              </w:rPr>
              <w:t>　放電加工機　</w:t>
            </w:r>
            <w:r>
              <w:rPr>
                <w:rFonts w:hint="eastAsia" w:ascii="ＭＳ 明朝" w:hAnsi="ＭＳ 明朝" w:eastAsia="ＭＳ 明朝"/>
                <w:kern w:val="2"/>
                <w:sz w:val="21"/>
              </w:rPr>
              <w:t>12</w:t>
            </w:r>
            <w:r>
              <w:rPr>
                <w:rFonts w:hint="eastAsia" w:ascii="ＭＳ 明朝" w:hAnsi="ＭＳ 明朝" w:eastAsia="ＭＳ 明朝"/>
                <w:kern w:val="2"/>
                <w:sz w:val="21"/>
              </w:rPr>
              <w:t>　変電設備</w:t>
            </w:r>
          </w:p>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13</w:t>
            </w:r>
            <w:r>
              <w:rPr>
                <w:rFonts w:hint="eastAsia" w:ascii="ＭＳ 明朝" w:hAnsi="ＭＳ 明朝" w:eastAsia="ＭＳ 明朝"/>
                <w:kern w:val="2"/>
                <w:sz w:val="21"/>
              </w:rPr>
              <w:t>　</w:t>
            </w:r>
            <w:r>
              <w:rPr>
                <w:rFonts w:hint="eastAsia" w:ascii="ＭＳ 明朝" w:hAnsi="ＭＳ 明朝" w:eastAsia="ＭＳ 明朝"/>
                <w:spacing w:val="-6"/>
                <w:kern w:val="2"/>
                <w:sz w:val="21"/>
              </w:rPr>
              <w:t>発電設</w:t>
            </w:r>
            <w:r>
              <w:rPr>
                <w:rFonts w:hint="eastAsia" w:ascii="ＭＳ 明朝" w:hAnsi="ＭＳ 明朝" w:eastAsia="ＭＳ 明朝"/>
                <w:kern w:val="2"/>
                <w:sz w:val="21"/>
              </w:rPr>
              <w:t>備　</w:t>
            </w:r>
            <w:r>
              <w:rPr>
                <w:rFonts w:hint="eastAsia" w:ascii="ＭＳ 明朝" w:hAnsi="ＭＳ 明朝" w:eastAsia="ＭＳ 明朝"/>
                <w:kern w:val="2"/>
                <w:sz w:val="21"/>
              </w:rPr>
              <w:t>14</w:t>
            </w:r>
            <w:r>
              <w:rPr>
                <w:rFonts w:hint="eastAsia" w:ascii="ＭＳ 明朝" w:hAnsi="ＭＳ 明朝" w:eastAsia="ＭＳ 明朝"/>
                <w:kern w:val="2"/>
                <w:sz w:val="21"/>
              </w:rPr>
              <w:t>　</w:t>
            </w:r>
            <w:r>
              <w:rPr>
                <w:rFonts w:hint="eastAsia" w:ascii="ＭＳ 明朝" w:hAnsi="ＭＳ 明朝" w:eastAsia="ＭＳ 明朝"/>
                <w:spacing w:val="-8"/>
                <w:kern w:val="2"/>
                <w:sz w:val="21"/>
              </w:rPr>
              <w:t>蓄電池設</w:t>
            </w:r>
            <w:r>
              <w:rPr>
                <w:rFonts w:hint="eastAsia" w:ascii="ＭＳ 明朝" w:hAnsi="ＭＳ 明朝" w:eastAsia="ＭＳ 明朝"/>
                <w:kern w:val="2"/>
                <w:sz w:val="21"/>
              </w:rPr>
              <w:t>備　</w:t>
            </w:r>
            <w:r>
              <w:rPr>
                <w:rFonts w:hint="eastAsia" w:ascii="ＭＳ 明朝" w:hAnsi="ＭＳ 明朝" w:eastAsia="ＭＳ 明朝"/>
                <w:kern w:val="2"/>
                <w:sz w:val="21"/>
              </w:rPr>
              <w:t>15</w:t>
            </w:r>
            <w:r>
              <w:rPr>
                <w:rFonts w:hint="eastAsia" w:ascii="ＭＳ 明朝" w:hAnsi="ＭＳ 明朝" w:eastAsia="ＭＳ 明朝"/>
                <w:kern w:val="2"/>
                <w:sz w:val="21"/>
              </w:rPr>
              <w:t>　ネオン管灯設備　</w:t>
            </w:r>
            <w:r>
              <w:rPr>
                <w:rFonts w:hint="eastAsia" w:ascii="ＭＳ 明朝" w:hAnsi="ＭＳ 明朝" w:eastAsia="ＭＳ 明朝"/>
                <w:kern w:val="2"/>
                <w:sz w:val="21"/>
              </w:rPr>
              <w:t>16</w:t>
            </w:r>
            <w:r>
              <w:rPr>
                <w:rFonts w:hint="eastAsia" w:ascii="ＭＳ 明朝" w:hAnsi="ＭＳ 明朝" w:eastAsia="ＭＳ 明朝"/>
                <w:kern w:val="2"/>
                <w:sz w:val="21"/>
              </w:rPr>
              <w:t>　</w:t>
            </w:r>
            <w:r>
              <w:rPr>
                <w:rFonts w:hint="eastAsia" w:ascii="ＭＳ 明朝" w:hAnsi="ＭＳ 明朝" w:eastAsia="ＭＳ 明朝"/>
                <w:spacing w:val="-8"/>
                <w:kern w:val="2"/>
                <w:sz w:val="21"/>
              </w:rPr>
              <w:t>少量危険物貯蔵取</w:t>
            </w:r>
            <w:r>
              <w:rPr>
                <w:rFonts w:hint="eastAsia" w:ascii="ＭＳ 明朝" w:hAnsi="ＭＳ 明朝" w:eastAsia="ＭＳ 明朝"/>
                <w:kern w:val="2"/>
                <w:sz w:val="21"/>
              </w:rPr>
              <w:t>扱　</w:t>
            </w:r>
            <w:r>
              <w:rPr>
                <w:rFonts w:hint="eastAsia" w:ascii="ＭＳ 明朝" w:hAnsi="ＭＳ 明朝" w:eastAsia="ＭＳ 明朝"/>
                <w:kern w:val="2"/>
                <w:sz w:val="21"/>
              </w:rPr>
              <w:t>17</w:t>
            </w:r>
            <w:r>
              <w:rPr>
                <w:rFonts w:hint="eastAsia" w:ascii="ＭＳ 明朝" w:hAnsi="ＭＳ 明朝" w:eastAsia="ＭＳ 明朝"/>
                <w:kern w:val="2"/>
                <w:sz w:val="21"/>
              </w:rPr>
              <w:t>　</w:t>
            </w:r>
            <w:r>
              <w:rPr>
                <w:rFonts w:hint="eastAsia" w:ascii="ＭＳ 明朝" w:hAnsi="ＭＳ 明朝" w:eastAsia="ＭＳ 明朝"/>
                <w:spacing w:val="-8"/>
                <w:kern w:val="2"/>
                <w:sz w:val="21"/>
              </w:rPr>
              <w:t>指定可燃物等貯蔵取</w:t>
            </w:r>
            <w:r>
              <w:rPr>
                <w:rFonts w:hint="eastAsia" w:ascii="ＭＳ 明朝" w:hAnsi="ＭＳ 明朝" w:eastAsia="ＭＳ 明朝"/>
                <w:kern w:val="2"/>
                <w:sz w:val="21"/>
              </w:rPr>
              <w:t>扱</w:t>
            </w:r>
          </w:p>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18</w:t>
            </w:r>
            <w:r>
              <w:rPr>
                <w:rFonts w:hint="eastAsia" w:ascii="ＭＳ 明朝" w:hAnsi="ＭＳ 明朝" w:eastAsia="ＭＳ 明朝"/>
                <w:kern w:val="2"/>
                <w:sz w:val="21"/>
              </w:rPr>
              <w:t>　圧縮アセチレンガス等貯蔵取扱　</w:t>
            </w:r>
            <w:r>
              <w:rPr>
                <w:rFonts w:hint="eastAsia" w:ascii="ＭＳ 明朝" w:hAnsi="ＭＳ 明朝" w:eastAsia="ＭＳ 明朝"/>
                <w:kern w:val="2"/>
                <w:sz w:val="21"/>
              </w:rPr>
              <w:t>19</w:t>
            </w:r>
            <w:r>
              <w:rPr>
                <w:rFonts w:hint="eastAsia" w:ascii="ＭＳ 明朝" w:hAnsi="ＭＳ 明朝" w:eastAsia="ＭＳ 明朝"/>
                <w:kern w:val="2"/>
                <w:sz w:val="21"/>
              </w:rPr>
              <w:t>　核燃料物質等貯蔵取扱　</w:t>
            </w:r>
            <w:r>
              <w:rPr>
                <w:rFonts w:hint="eastAsia" w:ascii="ＭＳ 明朝" w:hAnsi="ＭＳ 明朝" w:eastAsia="ＭＳ 明朝"/>
                <w:kern w:val="2"/>
                <w:sz w:val="21"/>
              </w:rPr>
              <w:t>20</w:t>
            </w:r>
            <w:r>
              <w:rPr>
                <w:rFonts w:hint="eastAsia" w:ascii="ＭＳ 明朝" w:hAnsi="ＭＳ 明朝" w:eastAsia="ＭＳ 明朝"/>
                <w:kern w:val="2"/>
                <w:sz w:val="21"/>
              </w:rPr>
              <w:t>　住宅用防災機器</w:t>
            </w:r>
          </w:p>
        </w:tc>
      </w:tr>
      <w:tr>
        <w:trPr>
          <w:cantSplit/>
          <w:trHeight w:val="414" w:hRule="atLeast"/>
        </w:trPr>
        <w:tc>
          <w:tcPr>
            <w:tcW w:w="347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w:t>
            </w:r>
            <w:r>
              <w:rPr>
                <w:rFonts w:hint="eastAsia" w:ascii="ＭＳ 明朝" w:hAnsi="ＭＳ 明朝" w:eastAsia="ＭＳ 明朝"/>
                <w:spacing w:val="32"/>
                <w:kern w:val="2"/>
                <w:sz w:val="21"/>
              </w:rPr>
              <w:t>消防用設備等設置の特</w:t>
            </w:r>
            <w:r>
              <w:rPr>
                <w:rFonts w:hint="eastAsia" w:ascii="ＭＳ 明朝" w:hAnsi="ＭＳ 明朝" w:eastAsia="ＭＳ 明朝"/>
                <w:kern w:val="2"/>
                <w:sz w:val="21"/>
              </w:rPr>
              <w:t>例</w:t>
            </w:r>
          </w:p>
        </w:tc>
        <w:tc>
          <w:tcPr>
            <w:tcW w:w="698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210" w:lineRule="exact"/>
              <w:jc w:val="both"/>
              <w:textAlignment w:val="center"/>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snapToGrid w:val="0"/>
        <w:spacing w:before="100" w:beforeLines="0" w:beforeAutospacing="0" w:line="220" w:lineRule="exact"/>
        <w:ind w:left="108" w:hanging="108"/>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※印の欄に記入しないこと。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防火対象物棟別消防用設備等・特殊消防用設備等設置計画概要の書類は棟別に作成すること。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kern w:val="2"/>
          <w:sz w:val="21"/>
        </w:rPr>
        <w:t>l</w:t>
      </w:r>
      <w:r>
        <w:rPr>
          <w:rFonts w:hint="eastAsia" w:ascii="ＭＳ 明朝" w:hAnsi="ＭＳ 明朝" w:eastAsia="ＭＳ 明朝"/>
          <w:kern w:val="2"/>
          <w:sz w:val="21"/>
        </w:rPr>
        <w:t>　階別」の欄は，例えば「</w:t>
      </w:r>
      <w:r>
        <w:rPr>
          <w:rFonts w:hint="eastAsia" w:ascii="ＭＳ 明朝" w:hAnsi="ＭＳ 明朝" w:eastAsia="ＭＳ 明朝"/>
          <w:kern w:val="2"/>
          <w:sz w:val="21"/>
        </w:rPr>
        <w:t>B1</w:t>
      </w:r>
      <w:r>
        <w:rPr>
          <w:rFonts w:hint="eastAsia" w:ascii="ＭＳ 明朝" w:hAnsi="ＭＳ 明朝" w:eastAsia="ＭＳ 明朝"/>
          <w:kern w:val="2"/>
          <w:sz w:val="21"/>
        </w:rPr>
        <w:t>」，「</w:t>
      </w:r>
      <w:r>
        <w:rPr>
          <w:rFonts w:hint="eastAsia" w:ascii="ＭＳ 明朝" w:hAnsi="ＭＳ 明朝" w:eastAsia="ＭＳ 明朝"/>
          <w:kern w:val="2"/>
          <w:sz w:val="21"/>
        </w:rPr>
        <w:t>1F</w:t>
      </w:r>
      <w:r>
        <w:rPr>
          <w:rFonts w:hint="eastAsia" w:ascii="ＭＳ 明朝" w:hAnsi="ＭＳ 明朝" w:eastAsia="ＭＳ 明朝"/>
          <w:kern w:val="2"/>
          <w:sz w:val="21"/>
        </w:rPr>
        <w:t>」又は「</w:t>
      </w:r>
      <w:r>
        <w:rPr>
          <w:rFonts w:hint="eastAsia" w:ascii="ＭＳ 明朝" w:hAnsi="ＭＳ 明朝" w:eastAsia="ＭＳ 明朝"/>
          <w:kern w:val="2"/>
          <w:sz w:val="21"/>
        </w:rPr>
        <w:t>5F</w:t>
      </w:r>
      <w:r>
        <w:rPr>
          <w:rFonts w:hint="eastAsia" w:ascii="ＭＳ 明朝" w:hAnsi="ＭＳ 明朝" w:eastAsia="ＭＳ 明朝"/>
          <w:kern w:val="2"/>
          <w:sz w:val="21"/>
        </w:rPr>
        <w:t>」と記入すること。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用途」の欄は，主たる用途を記入すること。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内装」の欄は，天井及び壁</w:t>
      </w:r>
      <w:r>
        <w:rPr>
          <w:rFonts w:hint="eastAsia" w:ascii="ＭＳ 明朝" w:hAnsi="ＭＳ 明朝" w:eastAsia="ＭＳ 明朝"/>
          <w:kern w:val="2"/>
          <w:sz w:val="21"/>
        </w:rPr>
        <w:t>(1.2m</w:t>
      </w:r>
      <w:r>
        <w:rPr>
          <w:rFonts w:hint="eastAsia" w:ascii="ＭＳ 明朝" w:hAnsi="ＭＳ 明朝" w:eastAsia="ＭＳ 明朝"/>
          <w:kern w:val="2"/>
          <w:sz w:val="21"/>
        </w:rPr>
        <w:t>以下を含む。</w:t>
      </w:r>
      <w:r>
        <w:rPr>
          <w:rFonts w:hint="eastAsia" w:ascii="ＭＳ 明朝" w:hAnsi="ＭＳ 明朝" w:eastAsia="ＭＳ 明朝"/>
          <w:kern w:val="2"/>
          <w:sz w:val="21"/>
        </w:rPr>
        <w:t>)</w:t>
      </w:r>
      <w:r>
        <w:rPr>
          <w:rFonts w:hint="eastAsia" w:ascii="ＭＳ 明朝" w:hAnsi="ＭＳ 明朝" w:eastAsia="ＭＳ 明朝"/>
          <w:kern w:val="2"/>
          <w:sz w:val="21"/>
        </w:rPr>
        <w:t>の内装を「不燃」，「準不燃」，「難燃」又は「可燃」と記入すること。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普通階・無窓階」の欄は，消防法施行規則第</w:t>
      </w:r>
      <w:r>
        <w:rPr>
          <w:rFonts w:hint="eastAsia" w:ascii="ＭＳ 明朝" w:hAnsi="ＭＳ 明朝" w:eastAsia="ＭＳ 明朝"/>
          <w:kern w:val="2"/>
          <w:sz w:val="21"/>
        </w:rPr>
        <w:t>5</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に定める普通階にあっては「普通」と，無窓階にあっては「無窓」と記入すること。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消防用設備等」の欄は，設置を計画する消防用設備等に「○」を記入すること。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特殊消防用設備等」の欄は，概要を記入すること。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9</w:t>
      </w: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その他の設備」の欄は，設置を計画する設備の数字に「○」を記入すること。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10</w:t>
      </w: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消防用設備等設置の特例」の欄は，消防用設備等設置の特例を申請しようとする消防用設備等を記入すること。</w:t>
      </w:r>
    </w:p>
    <w:p>
      <w:pPr>
        <w:pStyle w:val="0"/>
        <w:wordWrap w:val="0"/>
        <w:overflowPunct w:val="0"/>
        <w:autoSpaceDE w:val="0"/>
        <w:autoSpaceDN w:val="0"/>
        <w:snapToGrid w:val="0"/>
        <w:spacing w:line="220" w:lineRule="exact"/>
        <w:ind w:left="108" w:hanging="108"/>
        <w:jc w:val="both"/>
        <w:textAlignment w:val="center"/>
        <w:rPr>
          <w:rFonts w:hint="default"/>
        </w:rPr>
      </w:pPr>
      <w:r>
        <w:rPr>
          <w:rFonts w:hint="eastAsia" w:ascii="ＭＳ 明朝" w:hAnsi="ＭＳ 明朝" w:eastAsia="ＭＳ 明朝"/>
          <w:kern w:val="2"/>
          <w:sz w:val="21"/>
        </w:rPr>
        <w:t>11</w:t>
      </w:r>
      <w:r>
        <w:rPr>
          <w:rFonts w:hint="eastAsia" w:ascii="ＭＳ 明朝" w:hAnsi="ＭＳ 明朝" w:eastAsia="ＭＳ 明朝"/>
          <w:kern w:val="2"/>
          <w:sz w:val="21"/>
        </w:rPr>
        <w:t>　建築基準法施行規則に定める第</w:t>
      </w:r>
      <w:r>
        <w:rPr>
          <w:rFonts w:hint="eastAsia" w:ascii="ＭＳ 明朝" w:hAnsi="ＭＳ 明朝" w:eastAsia="ＭＳ 明朝"/>
          <w:kern w:val="2"/>
          <w:sz w:val="21"/>
        </w:rPr>
        <w:t>2</w:t>
      </w:r>
      <w:r>
        <w:rPr>
          <w:rFonts w:hint="eastAsia" w:ascii="ＭＳ 明朝" w:hAnsi="ＭＳ 明朝" w:eastAsia="ＭＳ 明朝"/>
          <w:kern w:val="2"/>
          <w:sz w:val="21"/>
        </w:rPr>
        <w:t>号様式の第</w:t>
      </w:r>
      <w:r>
        <w:rPr>
          <w:rFonts w:hint="eastAsia" w:ascii="ＭＳ 明朝" w:hAnsi="ＭＳ 明朝" w:eastAsia="ＭＳ 明朝"/>
          <w:kern w:val="2"/>
          <w:sz w:val="21"/>
        </w:rPr>
        <w:t>2</w:t>
      </w:r>
      <w:r>
        <w:rPr>
          <w:rFonts w:hint="eastAsia" w:ascii="ＭＳ 明朝" w:hAnsi="ＭＳ 明朝" w:eastAsia="ＭＳ 明朝"/>
          <w:kern w:val="2"/>
          <w:sz w:val="21"/>
        </w:rPr>
        <w:t>面から第</w:t>
      </w:r>
      <w:r>
        <w:rPr>
          <w:rFonts w:hint="eastAsia" w:ascii="ＭＳ 明朝" w:hAnsi="ＭＳ 明朝" w:eastAsia="ＭＳ 明朝"/>
          <w:kern w:val="2"/>
          <w:sz w:val="21"/>
        </w:rPr>
        <w:t>5</w:t>
      </w:r>
      <w:r>
        <w:rPr>
          <w:rFonts w:hint="eastAsia" w:ascii="ＭＳ 明朝" w:hAnsi="ＭＳ 明朝" w:eastAsia="ＭＳ 明朝"/>
          <w:kern w:val="2"/>
          <w:sz w:val="21"/>
        </w:rPr>
        <w:t>面及び第</w:t>
      </w:r>
      <w:r>
        <w:rPr>
          <w:rFonts w:hint="eastAsia" w:ascii="ＭＳ 明朝" w:hAnsi="ＭＳ 明朝" w:eastAsia="ＭＳ 明朝"/>
          <w:kern w:val="2"/>
          <w:sz w:val="21"/>
        </w:rPr>
        <w:t>3</w:t>
      </w:r>
      <w:r>
        <w:rPr>
          <w:rFonts w:hint="eastAsia" w:ascii="ＭＳ 明朝" w:hAnsi="ＭＳ 明朝" w:eastAsia="ＭＳ 明朝"/>
          <w:kern w:val="2"/>
          <w:sz w:val="21"/>
        </w:rPr>
        <w:t>号様式の第</w:t>
      </w:r>
      <w:r>
        <w:rPr>
          <w:rFonts w:hint="eastAsia" w:ascii="ＭＳ 明朝" w:hAnsi="ＭＳ 明朝" w:eastAsia="ＭＳ 明朝"/>
          <w:kern w:val="2"/>
          <w:sz w:val="21"/>
        </w:rPr>
        <w:t>3</w:t>
      </w:r>
      <w:r>
        <w:rPr>
          <w:rFonts w:hint="eastAsia" w:ascii="ＭＳ 明朝" w:hAnsi="ＭＳ 明朝" w:eastAsia="ＭＳ 明朝"/>
          <w:kern w:val="2"/>
          <w:sz w:val="21"/>
        </w:rPr>
        <w:t>面を添付すること。</w:t>
      </w:r>
    </w:p>
    <w:p>
      <w:pPr>
        <w:pStyle w:val="0"/>
        <w:wordWrap w:val="0"/>
        <w:overflowPunct w:val="0"/>
        <w:autoSpaceDE w:val="0"/>
        <w:autoSpaceDN w:val="0"/>
        <w:snapToGrid w:val="0"/>
        <w:spacing w:line="20" w:lineRule="exact"/>
        <w:jc w:val="both"/>
        <w:textAlignment w:val="center"/>
        <w:rPr>
          <w:rFonts w:hint="default"/>
        </w:rPr>
      </w:pPr>
    </w:p>
    <w:sectPr>
      <w:pgSz w:w="11906" w:h="16838"/>
      <w:pgMar w:top="567" w:right="737" w:bottom="567" w:left="737" w:header="300"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rPr>
      <w:sz w:val="16"/>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65</Words>
  <Characters>1251</Characters>
  <Application>JUST Note</Application>
  <Lines>1858</Lines>
  <Paragraphs>480</Paragraphs>
  <CharactersWithSpaces>2025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CL33471</dc:creator>
  <cp:lastModifiedBy>res1021</cp:lastModifiedBy>
  <cp:lastPrinted>2014-03-31T09:34:00Z</cp:lastPrinted>
  <dcterms:created xsi:type="dcterms:W3CDTF">2012-12-06T11:44:00Z</dcterms:created>
  <dcterms:modified xsi:type="dcterms:W3CDTF">2018-01-12T02:07:03Z</dcterms:modified>
  <cp:revision>8</cp:revision>
</cp:coreProperties>
</file>