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03" w:rsidRPr="00A71381" w:rsidRDefault="00181303" w:rsidP="007E7154">
      <w:pPr>
        <w:ind w:left="488" w:hangingChars="200" w:hanging="488"/>
        <w:rPr>
          <w:snapToGrid w:val="0"/>
          <w:spacing w:val="0"/>
        </w:rPr>
      </w:pPr>
      <w:bookmarkStart w:id="0" w:name="_GoBack"/>
      <w:bookmarkEnd w:id="0"/>
      <w:r w:rsidRPr="00A71381">
        <w:rPr>
          <w:rFonts w:hint="eastAsia"/>
          <w:snapToGrid w:val="0"/>
          <w:spacing w:val="0"/>
        </w:rPr>
        <w:t>様式第１</w:t>
      </w:r>
      <w:r w:rsidR="00697BBA" w:rsidRPr="00A71381">
        <w:rPr>
          <w:rFonts w:hint="eastAsia"/>
          <w:snapToGrid w:val="0"/>
          <w:spacing w:val="0"/>
        </w:rPr>
        <w:t>２</w:t>
      </w:r>
      <w:r w:rsidRPr="00A71381">
        <w:rPr>
          <w:rFonts w:hint="eastAsia"/>
          <w:snapToGrid w:val="0"/>
          <w:spacing w:val="0"/>
        </w:rPr>
        <w:t>号（第１</w:t>
      </w:r>
      <w:r w:rsidR="005C48BC">
        <w:rPr>
          <w:rFonts w:hint="eastAsia"/>
          <w:snapToGrid w:val="0"/>
          <w:spacing w:val="0"/>
        </w:rPr>
        <w:t>５</w:t>
      </w:r>
      <w:r w:rsidRPr="00A71381">
        <w:rPr>
          <w:rFonts w:hint="eastAsia"/>
          <w:snapToGrid w:val="0"/>
          <w:spacing w:val="0"/>
        </w:rPr>
        <w:t>条関係）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EC108E" w:rsidP="00181303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181303" w:rsidRPr="00A71381">
        <w:rPr>
          <w:rFonts w:hint="eastAsia"/>
          <w:snapToGrid w:val="0"/>
          <w:spacing w:val="0"/>
        </w:rPr>
        <w:t>バンク結果報告書</w:t>
      </w: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181303" w:rsidRPr="00A71381" w:rsidRDefault="00181303" w:rsidP="00505229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099"/>
        </w:rPr>
        <w:t>柳川市</w:t>
      </w:r>
      <w:r w:rsidRPr="00A71381">
        <w:rPr>
          <w:rFonts w:hint="eastAsia"/>
          <w:snapToGrid w:val="0"/>
          <w:spacing w:val="0"/>
          <w:fitText w:val="1098" w:id="-102479099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</w:t>
      </w:r>
      <w:r w:rsidR="00505F4F">
        <w:rPr>
          <w:rFonts w:hAnsi="ＭＳ 明朝" w:hint="eastAsia"/>
        </w:rPr>
        <w:t>媒介</w:t>
      </w:r>
      <w:r w:rsidRPr="00A71381">
        <w:rPr>
          <w:rFonts w:hAnsi="ＭＳ 明朝" w:hint="eastAsia"/>
        </w:rPr>
        <w:t>業者）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代表者又は氏名　　　　　　　　　　　　　</w:t>
      </w:r>
      <w:r w:rsidRPr="00A71381">
        <w:rPr>
          <w:rFonts w:hAnsi="ＭＳ 明朝" w:hint="eastAsia"/>
          <w:sz w:val="16"/>
          <w:szCs w:val="16"/>
        </w:rPr>
        <w:t xml:space="preserve">　</w:t>
      </w:r>
      <w:r w:rsidR="00F86881" w:rsidRPr="00A71381">
        <w:rPr>
          <w:rFonts w:hAnsi="ＭＳ 明朝"/>
        </w:rPr>
        <w:fldChar w:fldCharType="begin"/>
      </w:r>
      <w:r w:rsidR="00F86881" w:rsidRPr="00A71381">
        <w:rPr>
          <w:rFonts w:hAnsi="ＭＳ 明朝"/>
        </w:rPr>
        <w:instrText xml:space="preserve"> </w:instrText>
      </w:r>
      <w:r w:rsidR="00F86881" w:rsidRPr="00A71381">
        <w:rPr>
          <w:rFonts w:hAnsi="ＭＳ 明朝" w:hint="eastAsia"/>
        </w:rPr>
        <w:instrText>eq \o\ac(○,</w:instrText>
      </w:r>
      <w:r w:rsidR="00F86881" w:rsidRPr="00A71381">
        <w:rPr>
          <w:rFonts w:hAnsi="ＭＳ 明朝" w:hint="eastAsia"/>
          <w:spacing w:val="0"/>
          <w:position w:val="2"/>
          <w:sz w:val="16"/>
        </w:rPr>
        <w:instrText>印</w:instrText>
      </w:r>
      <w:r w:rsidR="00F86881" w:rsidRPr="00A71381">
        <w:rPr>
          <w:rFonts w:hAnsi="ＭＳ 明朝" w:hint="eastAsia"/>
        </w:rPr>
        <w:instrText>)</w:instrText>
      </w:r>
      <w:r w:rsidR="00F86881" w:rsidRPr="00A71381">
        <w:rPr>
          <w:rFonts w:hAnsi="ＭＳ 明朝"/>
        </w:rPr>
        <w:fldChar w:fldCharType="end"/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6F41F5" w:rsidRPr="00A71381" w:rsidRDefault="006F41F5" w:rsidP="006F41F5">
      <w:pPr>
        <w:autoSpaceDE w:val="0"/>
        <w:autoSpaceDN w:val="0"/>
        <w:adjustRightInd w:val="0"/>
        <w:spacing w:line="412" w:lineRule="exact"/>
        <w:ind w:left="248" w:hangingChars="100" w:hanging="248"/>
        <w:jc w:val="center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>柳川市住まえるバンク結果報告書</w:t>
      </w:r>
    </w:p>
    <w:p w:rsidR="006F41F5" w:rsidRPr="00A71381" w:rsidRDefault="006F41F5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6F41F5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</w:t>
      </w:r>
      <w:r w:rsidR="006F41F5" w:rsidRPr="00A71381">
        <w:rPr>
          <w:rFonts w:hAnsi="ＭＳ 明朝" w:cs="ＭＳ明朝" w:hint="eastAsia"/>
        </w:rPr>
        <w:t xml:space="preserve">　</w:t>
      </w:r>
      <w:r w:rsidR="00051F0B" w:rsidRPr="00A71381">
        <w:rPr>
          <w:rFonts w:hAnsi="ＭＳ 明朝" w:cs="ＭＳ明朝" w:hint="eastAsia"/>
        </w:rPr>
        <w:t>下記の対象物件について、</w:t>
      </w:r>
      <w:r w:rsidR="00C019FF" w:rsidRPr="00A71381">
        <w:rPr>
          <w:rFonts w:hAnsi="ＭＳ 明朝" w:cs="ＭＳ明朝" w:hint="eastAsia"/>
        </w:rPr>
        <w:t>媒介等を行ったので</w:t>
      </w:r>
      <w:r w:rsidR="00051F0B" w:rsidRPr="00A71381">
        <w:rPr>
          <w:rFonts w:hAnsi="ＭＳ 明朝" w:cs="ＭＳ明朝" w:hint="eastAsia"/>
        </w:rPr>
        <w:t>、</w:t>
      </w:r>
      <w:r w:rsidR="006F41F5" w:rsidRPr="00A71381">
        <w:rPr>
          <w:rFonts w:hAnsi="ＭＳ 明朝" w:cs="ＭＳ明朝" w:hint="eastAsia"/>
        </w:rPr>
        <w:t>柳川市住まえるバンク制度実施要綱第１</w:t>
      </w:r>
      <w:r w:rsidR="005C48BC">
        <w:rPr>
          <w:rFonts w:hAnsi="ＭＳ 明朝" w:cs="ＭＳ明朝" w:hint="eastAsia"/>
        </w:rPr>
        <w:t>５</w:t>
      </w:r>
      <w:r w:rsidR="006F41F5" w:rsidRPr="00A71381">
        <w:rPr>
          <w:rFonts w:hAnsi="ＭＳ 明朝" w:cs="ＭＳ明朝" w:hint="eastAsia"/>
        </w:rPr>
        <w:t>条第３項の規定に</w:t>
      </w:r>
      <w:r w:rsidR="00051F0B" w:rsidRPr="00A71381">
        <w:rPr>
          <w:rFonts w:hAnsi="ＭＳ 明朝" w:cs="ＭＳ明朝" w:hint="eastAsia"/>
        </w:rPr>
        <w:t>よ</w:t>
      </w:r>
      <w:r w:rsidR="006F41F5" w:rsidRPr="00A71381">
        <w:rPr>
          <w:rFonts w:hAnsi="ＭＳ 明朝" w:cs="ＭＳ明朝" w:hint="eastAsia"/>
        </w:rPr>
        <w:t>り報告します。</w:t>
      </w:r>
    </w:p>
    <w:p w:rsidR="00181303" w:rsidRPr="00A71381" w:rsidRDefault="00181303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p w:rsidR="00A43D47" w:rsidRPr="00A71381" w:rsidRDefault="00A43D47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tbl>
      <w:tblPr>
        <w:tblW w:w="871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64"/>
        <w:gridCol w:w="5972"/>
      </w:tblGrid>
      <w:tr w:rsidR="00A71381" w:rsidRPr="00A71381" w:rsidTr="00505229">
        <w:trPr>
          <w:trHeight w:val="737"/>
        </w:trPr>
        <w:tc>
          <w:tcPr>
            <w:tcW w:w="1380" w:type="dxa"/>
            <w:vMerge w:val="restart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対象物件</w:t>
            </w:r>
          </w:p>
        </w:tc>
        <w:tc>
          <w:tcPr>
            <w:tcW w:w="1364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5972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第　　　　　号</w:t>
            </w:r>
          </w:p>
        </w:tc>
      </w:tr>
      <w:tr w:rsidR="00A71381" w:rsidRPr="00A71381" w:rsidTr="00505229">
        <w:trPr>
          <w:trHeight w:val="737"/>
        </w:trPr>
        <w:tc>
          <w:tcPr>
            <w:tcW w:w="1380" w:type="dxa"/>
            <w:vMerge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364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所在地</w:t>
            </w:r>
          </w:p>
        </w:tc>
        <w:tc>
          <w:tcPr>
            <w:tcW w:w="5972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柳川市</w:t>
            </w:r>
          </w:p>
        </w:tc>
      </w:tr>
      <w:tr w:rsidR="00A71381" w:rsidRPr="00A71381" w:rsidTr="00505229">
        <w:trPr>
          <w:trHeight w:val="737"/>
        </w:trPr>
        <w:tc>
          <w:tcPr>
            <w:tcW w:w="1380" w:type="dxa"/>
            <w:vAlign w:val="center"/>
          </w:tcPr>
          <w:p w:rsidR="00291921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契約</w:t>
            </w:r>
            <w:r w:rsidR="00291921" w:rsidRPr="00A71381">
              <w:rPr>
                <w:rFonts w:hint="eastAsia"/>
                <w:spacing w:val="0"/>
              </w:rPr>
              <w:t>の</w:t>
            </w:r>
          </w:p>
          <w:p w:rsidR="00A43D47" w:rsidRPr="00A71381" w:rsidRDefault="00291921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相手方</w:t>
            </w:r>
          </w:p>
        </w:tc>
        <w:tc>
          <w:tcPr>
            <w:tcW w:w="1364" w:type="dxa"/>
            <w:vAlign w:val="center"/>
          </w:tcPr>
          <w:p w:rsidR="00051F0B" w:rsidRPr="00A71381" w:rsidRDefault="00A43D47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住所</w:t>
            </w:r>
          </w:p>
        </w:tc>
        <w:tc>
          <w:tcPr>
            <w:tcW w:w="5972" w:type="dxa"/>
            <w:vAlign w:val="center"/>
          </w:tcPr>
          <w:p w:rsidR="00051F0B" w:rsidRPr="00A71381" w:rsidRDefault="00A43D47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柳川市内　・　柳川市外</w:t>
            </w:r>
          </w:p>
        </w:tc>
      </w:tr>
      <w:tr w:rsidR="00A71381" w:rsidRPr="00A71381" w:rsidTr="00505229">
        <w:trPr>
          <w:trHeight w:val="737"/>
        </w:trPr>
        <w:tc>
          <w:tcPr>
            <w:tcW w:w="2744" w:type="dxa"/>
            <w:gridSpan w:val="2"/>
            <w:vAlign w:val="center"/>
          </w:tcPr>
          <w:p w:rsidR="00C019FF" w:rsidRPr="00A71381" w:rsidRDefault="00C019FF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媒介等の結果</w:t>
            </w:r>
          </w:p>
        </w:tc>
        <w:tc>
          <w:tcPr>
            <w:tcW w:w="5972" w:type="dxa"/>
            <w:vAlign w:val="center"/>
          </w:tcPr>
          <w:p w:rsidR="00C019FF" w:rsidRPr="00A71381" w:rsidRDefault="00C019FF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売買契約　・　賃貸契約</w:t>
            </w:r>
          </w:p>
        </w:tc>
      </w:tr>
      <w:tr w:rsidR="00A71381" w:rsidRPr="00A71381" w:rsidTr="00505229">
        <w:trPr>
          <w:trHeight w:val="737"/>
        </w:trPr>
        <w:tc>
          <w:tcPr>
            <w:tcW w:w="2744" w:type="dxa"/>
            <w:gridSpan w:val="2"/>
            <w:vAlign w:val="center"/>
          </w:tcPr>
          <w:p w:rsidR="00C019FF" w:rsidRPr="00A71381" w:rsidRDefault="00C019FF" w:rsidP="00C019F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契約日</w:t>
            </w:r>
          </w:p>
        </w:tc>
        <w:tc>
          <w:tcPr>
            <w:tcW w:w="5972" w:type="dxa"/>
            <w:vAlign w:val="center"/>
          </w:tcPr>
          <w:p w:rsidR="00C019FF" w:rsidRPr="00A71381" w:rsidRDefault="00C019FF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181303" w:rsidRPr="00A71381" w:rsidRDefault="00181303" w:rsidP="00181303">
      <w:pPr>
        <w:overflowPunct w:val="0"/>
        <w:autoSpaceDE w:val="0"/>
        <w:autoSpaceDN w:val="0"/>
        <w:rPr>
          <w:snapToGrid w:val="0"/>
          <w:spacing w:val="0"/>
        </w:rPr>
      </w:pPr>
    </w:p>
    <w:p w:rsidR="007C67BD" w:rsidRPr="00A71381" w:rsidRDefault="00181303" w:rsidP="00181303">
      <w:pPr>
        <w:spacing w:line="320" w:lineRule="exact"/>
        <w:rPr>
          <w:snapToGrid w:val="0"/>
          <w:spacing w:val="0"/>
        </w:rPr>
      </w:pPr>
      <w:r w:rsidRPr="00A71381">
        <w:rPr>
          <w:snapToGrid w:val="0"/>
          <w:spacing w:val="0"/>
        </w:rPr>
        <w:t xml:space="preserve"> </w:t>
      </w:r>
    </w:p>
    <w:sectPr w:rsidR="007C67BD" w:rsidRPr="00A71381" w:rsidSect="00FD4DCF">
      <w:footerReference w:type="even" r:id="rId7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420C7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AB18-4C80-49EC-8491-2DCD5598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2017-03-27T23:49:00Z</dcterms:created>
  <dcterms:modified xsi:type="dcterms:W3CDTF">2017-03-27T23:49:00Z</dcterms:modified>
</cp:coreProperties>
</file>