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DB5" w:rsidRPr="00D078D1" w:rsidRDefault="004D3DB5">
      <w:pPr>
        <w:rPr>
          <w:rFonts w:ascii="ＭＳ ゴシック" w:eastAsia="ＭＳ ゴシック" w:hAnsi="ＭＳ ゴシック"/>
          <w:b/>
          <w:sz w:val="24"/>
          <w:szCs w:val="24"/>
        </w:rPr>
      </w:pPr>
      <w:r w:rsidRPr="00F557A4">
        <w:rPr>
          <w:rFonts w:ascii="ＭＳ ゴシック" w:eastAsia="ＭＳ ゴシック" w:hAnsi="ＭＳ ゴシック" w:hint="eastAsia"/>
          <w:b/>
          <w:sz w:val="24"/>
          <w:szCs w:val="24"/>
        </w:rPr>
        <w:t>令和８年度　柳川市配食による高齢者等見守り事業受託事業者募集要領</w:t>
      </w:r>
    </w:p>
    <w:p w:rsidR="004D3DB5" w:rsidRPr="00851A85" w:rsidRDefault="00851A85">
      <w:pPr>
        <w:rPr>
          <w:rFonts w:ascii="ＭＳ ゴシック" w:eastAsia="ＭＳ ゴシック" w:hAnsi="ＭＳ ゴシック"/>
          <w:b/>
          <w:sz w:val="24"/>
          <w:szCs w:val="24"/>
        </w:rPr>
      </w:pPr>
      <w:r w:rsidRPr="00851A85">
        <w:rPr>
          <w:rFonts w:ascii="ＭＳ ゴシック" w:eastAsia="ＭＳ ゴシック" w:hAnsi="ＭＳ ゴシック" w:hint="eastAsia"/>
          <w:b/>
          <w:color w:val="FF0000"/>
          <w:sz w:val="24"/>
          <w:szCs w:val="24"/>
        </w:rPr>
        <w:t>（二次募集）</w:t>
      </w:r>
    </w:p>
    <w:p w:rsidR="004D3DB5" w:rsidRPr="00EE6820" w:rsidRDefault="004D3DB5">
      <w:pPr>
        <w:rPr>
          <w:rFonts w:ascii="ＭＳ ゴシック" w:eastAsia="ＭＳ ゴシック" w:hAnsi="ＭＳ ゴシック"/>
          <w:sz w:val="24"/>
          <w:szCs w:val="24"/>
        </w:rPr>
      </w:pPr>
      <w:r w:rsidRPr="00EE6820">
        <w:rPr>
          <w:rFonts w:ascii="ＭＳ ゴシック" w:eastAsia="ＭＳ ゴシック" w:hAnsi="ＭＳ ゴシック" w:hint="eastAsia"/>
          <w:sz w:val="24"/>
          <w:szCs w:val="24"/>
        </w:rPr>
        <w:t>１　趣旨</w:t>
      </w:r>
    </w:p>
    <w:p w:rsidR="00214A17" w:rsidRDefault="00214A17" w:rsidP="00214A17">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 xml:space="preserve">　　見守りが必要な高齢者等の自宅に弁当を定期的に配達することで安否確認</w:t>
      </w:r>
      <w:r w:rsidR="007D3941">
        <w:rPr>
          <w:rFonts w:ascii="ＭＳ 明朝" w:eastAsia="ＭＳ 明朝" w:hAnsi="ＭＳ 明朝" w:hint="eastAsia"/>
          <w:sz w:val="24"/>
          <w:szCs w:val="24"/>
        </w:rPr>
        <w:t>等</w:t>
      </w:r>
      <w:r>
        <w:rPr>
          <w:rFonts w:ascii="ＭＳ 明朝" w:eastAsia="ＭＳ 明朝" w:hAnsi="ＭＳ 明朝" w:hint="eastAsia"/>
          <w:sz w:val="24"/>
          <w:szCs w:val="24"/>
        </w:rPr>
        <w:t>を行う「柳川市配食による高齢者等見守り事業」を委託する事業者を募集します。</w:t>
      </w:r>
    </w:p>
    <w:p w:rsidR="004D3DB5" w:rsidRPr="00214A17" w:rsidRDefault="004D3DB5">
      <w:pPr>
        <w:rPr>
          <w:rFonts w:ascii="ＭＳ 明朝" w:eastAsia="ＭＳ 明朝" w:hAnsi="ＭＳ 明朝"/>
          <w:sz w:val="24"/>
          <w:szCs w:val="24"/>
        </w:rPr>
      </w:pPr>
    </w:p>
    <w:p w:rsidR="004D3DB5" w:rsidRPr="00EE6820" w:rsidRDefault="004D3DB5">
      <w:pPr>
        <w:rPr>
          <w:rFonts w:ascii="ＭＳ ゴシック" w:eastAsia="ＭＳ ゴシック" w:hAnsi="ＭＳ ゴシック"/>
          <w:sz w:val="24"/>
          <w:szCs w:val="24"/>
        </w:rPr>
      </w:pPr>
      <w:r w:rsidRPr="00EE6820">
        <w:rPr>
          <w:rFonts w:ascii="ＭＳ ゴシック" w:eastAsia="ＭＳ ゴシック" w:hAnsi="ＭＳ ゴシック" w:hint="eastAsia"/>
          <w:sz w:val="24"/>
          <w:szCs w:val="24"/>
        </w:rPr>
        <w:t>２　事業の目的</w:t>
      </w:r>
    </w:p>
    <w:p w:rsidR="004D3DB5" w:rsidRDefault="00214A17" w:rsidP="00214A17">
      <w:pPr>
        <w:ind w:leftChars="1" w:left="283" w:hangingChars="117" w:hanging="281"/>
        <w:rPr>
          <w:rFonts w:ascii="ＭＳ 明朝" w:eastAsia="ＭＳ 明朝" w:hAnsi="ＭＳ 明朝"/>
          <w:sz w:val="24"/>
          <w:szCs w:val="24"/>
        </w:rPr>
      </w:pPr>
      <w:r>
        <w:rPr>
          <w:rFonts w:ascii="ＭＳ 明朝" w:eastAsia="ＭＳ 明朝" w:hAnsi="ＭＳ 明朝" w:hint="eastAsia"/>
          <w:sz w:val="24"/>
          <w:szCs w:val="24"/>
        </w:rPr>
        <w:t xml:space="preserve">　　</w:t>
      </w:r>
      <w:r w:rsidR="008A3DC5">
        <w:rPr>
          <w:rFonts w:ascii="ＭＳ 明朝" w:eastAsia="ＭＳ 明朝" w:hAnsi="ＭＳ 明朝" w:hint="eastAsia"/>
          <w:sz w:val="24"/>
          <w:szCs w:val="24"/>
        </w:rPr>
        <w:t>配食事業者のネットワークを活用し</w:t>
      </w:r>
      <w:r>
        <w:rPr>
          <w:rFonts w:ascii="ＭＳ 明朝" w:eastAsia="ＭＳ 明朝" w:hAnsi="ＭＳ 明朝" w:hint="eastAsia"/>
          <w:sz w:val="24"/>
          <w:szCs w:val="24"/>
        </w:rPr>
        <w:t>見守りや栄養の確保が必要なひとり暮らし高齢者等</w:t>
      </w:r>
      <w:r w:rsidR="008A3DC5">
        <w:rPr>
          <w:rFonts w:ascii="ＭＳ 明朝" w:eastAsia="ＭＳ 明朝" w:hAnsi="ＭＳ 明朝" w:hint="eastAsia"/>
          <w:sz w:val="24"/>
          <w:szCs w:val="24"/>
        </w:rPr>
        <w:t>へ定期的に弁当を配達することで安否確認や変化に気づく見守り事業です。高齢者等が</w:t>
      </w:r>
      <w:r>
        <w:rPr>
          <w:rFonts w:ascii="ＭＳ 明朝" w:eastAsia="ＭＳ 明朝" w:hAnsi="ＭＳ 明朝" w:hint="eastAsia"/>
          <w:sz w:val="24"/>
          <w:szCs w:val="24"/>
        </w:rPr>
        <w:t>住み慣れた地域で自立した生活</w:t>
      </w:r>
      <w:r w:rsidR="008A3DC5">
        <w:rPr>
          <w:rFonts w:ascii="ＭＳ 明朝" w:eastAsia="ＭＳ 明朝" w:hAnsi="ＭＳ 明朝" w:hint="eastAsia"/>
          <w:sz w:val="24"/>
          <w:szCs w:val="24"/>
        </w:rPr>
        <w:t>を</w:t>
      </w:r>
      <w:r>
        <w:rPr>
          <w:rFonts w:ascii="ＭＳ 明朝" w:eastAsia="ＭＳ 明朝" w:hAnsi="ＭＳ 明朝" w:hint="eastAsia"/>
          <w:sz w:val="24"/>
          <w:szCs w:val="24"/>
        </w:rPr>
        <w:t>継続</w:t>
      </w:r>
      <w:r w:rsidR="008A3DC5">
        <w:rPr>
          <w:rFonts w:ascii="ＭＳ 明朝" w:eastAsia="ＭＳ 明朝" w:hAnsi="ＭＳ 明朝" w:hint="eastAsia"/>
          <w:sz w:val="24"/>
          <w:szCs w:val="24"/>
        </w:rPr>
        <w:t>できる環境づくりに寄与することを目的としています。</w:t>
      </w:r>
    </w:p>
    <w:p w:rsidR="008A3DC5" w:rsidRPr="008A3DC5" w:rsidRDefault="008A3DC5" w:rsidP="00214A17">
      <w:pPr>
        <w:ind w:leftChars="1" w:left="283" w:hangingChars="117" w:hanging="281"/>
        <w:rPr>
          <w:rFonts w:ascii="ＭＳ 明朝" w:eastAsia="ＭＳ 明朝" w:hAnsi="ＭＳ 明朝"/>
          <w:sz w:val="24"/>
          <w:szCs w:val="24"/>
        </w:rPr>
      </w:pPr>
    </w:p>
    <w:p w:rsidR="00A93169" w:rsidRPr="00EE6820" w:rsidRDefault="00BD772C">
      <w:pPr>
        <w:rPr>
          <w:rFonts w:ascii="ＭＳ ゴシック" w:eastAsia="ＭＳ ゴシック" w:hAnsi="ＭＳ ゴシック"/>
          <w:sz w:val="24"/>
          <w:szCs w:val="24"/>
        </w:rPr>
      </w:pPr>
      <w:r w:rsidRPr="00EE6820">
        <w:rPr>
          <w:rFonts w:ascii="ＭＳ ゴシック" w:eastAsia="ＭＳ ゴシック" w:hAnsi="ＭＳ ゴシック" w:hint="eastAsia"/>
          <w:sz w:val="24"/>
          <w:szCs w:val="24"/>
        </w:rPr>
        <w:t xml:space="preserve">３　業務内容　</w:t>
      </w:r>
    </w:p>
    <w:p w:rsidR="00BD772C" w:rsidRDefault="00A93169">
      <w:pPr>
        <w:rPr>
          <w:rFonts w:ascii="ＭＳ 明朝" w:eastAsia="ＭＳ 明朝" w:hAnsi="ＭＳ 明朝"/>
          <w:sz w:val="24"/>
          <w:szCs w:val="24"/>
        </w:rPr>
      </w:pPr>
      <w:r>
        <w:rPr>
          <w:rFonts w:ascii="ＭＳ 明朝" w:eastAsia="ＭＳ 明朝" w:hAnsi="ＭＳ 明朝" w:hint="eastAsia"/>
          <w:sz w:val="24"/>
          <w:szCs w:val="24"/>
        </w:rPr>
        <w:t xml:space="preserve">　</w:t>
      </w:r>
      <w:r w:rsidR="00BD772C">
        <w:rPr>
          <w:rFonts w:ascii="ＭＳ 明朝" w:eastAsia="ＭＳ 明朝" w:hAnsi="ＭＳ 明朝" w:hint="eastAsia"/>
          <w:sz w:val="24"/>
          <w:szCs w:val="24"/>
        </w:rPr>
        <w:t>「</w:t>
      </w:r>
      <w:r w:rsidR="008555ED">
        <w:rPr>
          <w:rFonts w:ascii="ＭＳ 明朝" w:eastAsia="ＭＳ 明朝" w:hAnsi="ＭＳ 明朝" w:hint="eastAsia"/>
          <w:sz w:val="24"/>
          <w:szCs w:val="24"/>
        </w:rPr>
        <w:t>令和８年度</w:t>
      </w:r>
      <w:r w:rsidR="00BD772C">
        <w:rPr>
          <w:rFonts w:ascii="ＭＳ 明朝" w:eastAsia="ＭＳ 明朝" w:hAnsi="ＭＳ 明朝" w:hint="eastAsia"/>
          <w:sz w:val="24"/>
          <w:szCs w:val="24"/>
        </w:rPr>
        <w:t>柳川市配食による高齢者等見守り事業</w:t>
      </w:r>
      <w:r w:rsidR="0079216D">
        <w:rPr>
          <w:rFonts w:ascii="ＭＳ 明朝" w:eastAsia="ＭＳ 明朝" w:hAnsi="ＭＳ 明朝" w:hint="eastAsia"/>
          <w:sz w:val="24"/>
          <w:szCs w:val="24"/>
        </w:rPr>
        <w:t>業務委託</w:t>
      </w:r>
      <w:r w:rsidR="00BD772C">
        <w:rPr>
          <w:rFonts w:ascii="ＭＳ 明朝" w:eastAsia="ＭＳ 明朝" w:hAnsi="ＭＳ 明朝" w:hint="eastAsia"/>
          <w:sz w:val="24"/>
          <w:szCs w:val="24"/>
        </w:rPr>
        <w:t>仕様書」のとおり</w:t>
      </w:r>
    </w:p>
    <w:p w:rsidR="00BD772C" w:rsidRDefault="00BD772C">
      <w:pPr>
        <w:rPr>
          <w:rFonts w:ascii="ＭＳ 明朝" w:eastAsia="ＭＳ 明朝" w:hAnsi="ＭＳ 明朝"/>
          <w:sz w:val="24"/>
          <w:szCs w:val="24"/>
        </w:rPr>
      </w:pPr>
    </w:p>
    <w:p w:rsidR="004D3DB5" w:rsidRPr="00EE6820" w:rsidRDefault="00A93169">
      <w:pPr>
        <w:rPr>
          <w:rFonts w:ascii="ＭＳ ゴシック" w:eastAsia="ＭＳ ゴシック" w:hAnsi="ＭＳ ゴシック"/>
          <w:sz w:val="24"/>
          <w:szCs w:val="24"/>
        </w:rPr>
      </w:pPr>
      <w:r w:rsidRPr="00EE6820">
        <w:rPr>
          <w:rFonts w:ascii="ＭＳ ゴシック" w:eastAsia="ＭＳ ゴシック" w:hAnsi="ＭＳ ゴシック" w:hint="eastAsia"/>
          <w:sz w:val="24"/>
          <w:szCs w:val="24"/>
        </w:rPr>
        <w:t>４</w:t>
      </w:r>
      <w:r w:rsidR="004D3DB5" w:rsidRPr="00EE6820">
        <w:rPr>
          <w:rFonts w:ascii="ＭＳ ゴシック" w:eastAsia="ＭＳ ゴシック" w:hAnsi="ＭＳ ゴシック" w:hint="eastAsia"/>
          <w:sz w:val="24"/>
          <w:szCs w:val="24"/>
        </w:rPr>
        <w:t xml:space="preserve">　</w:t>
      </w:r>
      <w:r w:rsidR="008A3DC5" w:rsidRPr="00EE6820">
        <w:rPr>
          <w:rFonts w:ascii="ＭＳ ゴシック" w:eastAsia="ＭＳ ゴシック" w:hAnsi="ＭＳ ゴシック" w:hint="eastAsia"/>
          <w:sz w:val="24"/>
          <w:szCs w:val="24"/>
        </w:rPr>
        <w:t>応募</w:t>
      </w:r>
      <w:r w:rsidR="00F8669F" w:rsidRPr="00EE6820">
        <w:rPr>
          <w:rFonts w:ascii="ＭＳ ゴシック" w:eastAsia="ＭＳ ゴシック" w:hAnsi="ＭＳ ゴシック" w:hint="eastAsia"/>
          <w:sz w:val="24"/>
          <w:szCs w:val="24"/>
        </w:rPr>
        <w:t>資格</w:t>
      </w:r>
    </w:p>
    <w:p w:rsidR="00F8669F" w:rsidRDefault="00F8669F" w:rsidP="00F8669F">
      <w:pPr>
        <w:ind w:leftChars="1" w:left="283" w:hangingChars="117" w:hanging="281"/>
        <w:rPr>
          <w:rFonts w:ascii="ＭＳ 明朝" w:eastAsia="ＭＳ 明朝" w:hAnsi="ＭＳ 明朝"/>
          <w:sz w:val="24"/>
          <w:szCs w:val="24"/>
        </w:rPr>
      </w:pPr>
      <w:r>
        <w:rPr>
          <w:rFonts w:ascii="ＭＳ 明朝" w:eastAsia="ＭＳ 明朝" w:hAnsi="ＭＳ 明朝" w:hint="eastAsia"/>
          <w:sz w:val="24"/>
          <w:szCs w:val="24"/>
        </w:rPr>
        <w:t xml:space="preserve">　　前記３業務内容の履行が可能でかつ意欲を有する事業者であって、次に掲げる要件をすべて満たしている者とします。</w:t>
      </w:r>
    </w:p>
    <w:p w:rsidR="00B50842" w:rsidRDefault="00B50842" w:rsidP="00B50842">
      <w:pPr>
        <w:ind w:leftChars="1" w:left="708" w:hangingChars="294" w:hanging="706"/>
        <w:rPr>
          <w:rFonts w:ascii="ＭＳ 明朝" w:eastAsia="ＭＳ 明朝" w:hAnsi="ＭＳ 明朝"/>
          <w:sz w:val="24"/>
          <w:szCs w:val="24"/>
        </w:rPr>
      </w:pPr>
      <w:r>
        <w:rPr>
          <w:rFonts w:ascii="ＭＳ 明朝" w:eastAsia="ＭＳ 明朝" w:hAnsi="ＭＳ 明朝" w:hint="eastAsia"/>
          <w:sz w:val="24"/>
          <w:szCs w:val="24"/>
        </w:rPr>
        <w:t xml:space="preserve">　（１）地方自治法施行令（昭和２２年政令第１６号）第１６７条の４の規定に該当しないこと</w:t>
      </w:r>
      <w:r w:rsidR="008555ED">
        <w:rPr>
          <w:rFonts w:ascii="ＭＳ 明朝" w:eastAsia="ＭＳ 明朝" w:hAnsi="ＭＳ 明朝" w:hint="eastAsia"/>
          <w:sz w:val="24"/>
          <w:szCs w:val="24"/>
        </w:rPr>
        <w:t>。</w:t>
      </w:r>
      <w:r w:rsidR="00A2557A">
        <w:rPr>
          <w:rFonts w:ascii="ＭＳ 明朝" w:eastAsia="ＭＳ 明朝" w:hAnsi="ＭＳ 明朝" w:hint="eastAsia"/>
          <w:sz w:val="24"/>
          <w:szCs w:val="24"/>
        </w:rPr>
        <w:t>※詳細別記</w:t>
      </w:r>
    </w:p>
    <w:p w:rsidR="00B50842" w:rsidRDefault="00B50842" w:rsidP="00B50842">
      <w:pPr>
        <w:ind w:leftChars="1" w:left="708" w:hangingChars="294" w:hanging="706"/>
        <w:rPr>
          <w:rFonts w:ascii="ＭＳ 明朝" w:eastAsia="ＭＳ 明朝" w:hAnsi="ＭＳ 明朝"/>
          <w:sz w:val="24"/>
          <w:szCs w:val="24"/>
        </w:rPr>
      </w:pPr>
      <w:r>
        <w:rPr>
          <w:rFonts w:ascii="ＭＳ 明朝" w:eastAsia="ＭＳ 明朝" w:hAnsi="ＭＳ 明朝" w:hint="eastAsia"/>
          <w:sz w:val="24"/>
          <w:szCs w:val="24"/>
        </w:rPr>
        <w:t xml:space="preserve">　（２）暴力団員による不当な行為の防止等に関する法律（平成３年法律第７７号）第２条第２号から第６号に該当しない者であること</w:t>
      </w:r>
      <w:r w:rsidR="008555ED">
        <w:rPr>
          <w:rFonts w:ascii="ＭＳ 明朝" w:eastAsia="ＭＳ 明朝" w:hAnsi="ＭＳ 明朝" w:hint="eastAsia"/>
          <w:sz w:val="24"/>
          <w:szCs w:val="24"/>
        </w:rPr>
        <w:t>。</w:t>
      </w:r>
    </w:p>
    <w:p w:rsidR="004D3DB5" w:rsidRDefault="00B50842" w:rsidP="00B50842">
      <w:pPr>
        <w:ind w:leftChars="1" w:left="708" w:hangingChars="294" w:hanging="706"/>
        <w:rPr>
          <w:rFonts w:ascii="ＭＳ 明朝" w:eastAsia="ＭＳ 明朝" w:hAnsi="ＭＳ 明朝"/>
          <w:sz w:val="24"/>
          <w:szCs w:val="24"/>
        </w:rPr>
      </w:pPr>
      <w:r>
        <w:rPr>
          <w:rFonts w:ascii="ＭＳ 明朝" w:eastAsia="ＭＳ 明朝" w:hAnsi="ＭＳ 明朝" w:hint="eastAsia"/>
          <w:sz w:val="24"/>
          <w:szCs w:val="24"/>
        </w:rPr>
        <w:t xml:space="preserve">　（３）食品衛生法（昭和２２年法律第２３３号）に定める飲食店営業許可などを受けていること</w:t>
      </w:r>
      <w:r w:rsidR="008555ED">
        <w:rPr>
          <w:rFonts w:ascii="ＭＳ 明朝" w:eastAsia="ＭＳ 明朝" w:hAnsi="ＭＳ 明朝" w:hint="eastAsia"/>
          <w:sz w:val="24"/>
          <w:szCs w:val="24"/>
        </w:rPr>
        <w:t>。</w:t>
      </w:r>
    </w:p>
    <w:p w:rsidR="007034AA" w:rsidRDefault="00B50842">
      <w:pPr>
        <w:rPr>
          <w:rFonts w:ascii="ＭＳ 明朝" w:eastAsia="ＭＳ 明朝" w:hAnsi="ＭＳ 明朝"/>
          <w:sz w:val="24"/>
          <w:szCs w:val="24"/>
        </w:rPr>
      </w:pPr>
      <w:r>
        <w:rPr>
          <w:rFonts w:ascii="ＭＳ 明朝" w:eastAsia="ＭＳ 明朝" w:hAnsi="ＭＳ 明朝" w:hint="eastAsia"/>
          <w:sz w:val="24"/>
          <w:szCs w:val="24"/>
        </w:rPr>
        <w:t xml:space="preserve">　（４）法人税、消費税及び地方消費税、県税、市町村税</w:t>
      </w:r>
      <w:r w:rsidR="007034AA">
        <w:rPr>
          <w:rFonts w:ascii="ＭＳ 明朝" w:eastAsia="ＭＳ 明朝" w:hAnsi="ＭＳ 明朝" w:hint="eastAsia"/>
          <w:sz w:val="24"/>
          <w:szCs w:val="24"/>
        </w:rPr>
        <w:t>、その他税金の</w:t>
      </w:r>
      <w:r>
        <w:rPr>
          <w:rFonts w:ascii="ＭＳ 明朝" w:eastAsia="ＭＳ 明朝" w:hAnsi="ＭＳ 明朝" w:hint="eastAsia"/>
          <w:sz w:val="24"/>
          <w:szCs w:val="24"/>
        </w:rPr>
        <w:t>滞納が</w:t>
      </w:r>
    </w:p>
    <w:p w:rsidR="00BD772C" w:rsidRDefault="007034AA">
      <w:pPr>
        <w:rPr>
          <w:rFonts w:ascii="ＭＳ 明朝" w:eastAsia="ＭＳ 明朝" w:hAnsi="ＭＳ 明朝"/>
          <w:sz w:val="24"/>
          <w:szCs w:val="24"/>
        </w:rPr>
      </w:pPr>
      <w:r>
        <w:rPr>
          <w:rFonts w:ascii="ＭＳ 明朝" w:eastAsia="ＭＳ 明朝" w:hAnsi="ＭＳ 明朝" w:hint="eastAsia"/>
          <w:sz w:val="24"/>
          <w:szCs w:val="24"/>
        </w:rPr>
        <w:t xml:space="preserve">　　　</w:t>
      </w:r>
      <w:r w:rsidR="00B50842">
        <w:rPr>
          <w:rFonts w:ascii="ＭＳ 明朝" w:eastAsia="ＭＳ 明朝" w:hAnsi="ＭＳ 明朝" w:hint="eastAsia"/>
          <w:sz w:val="24"/>
          <w:szCs w:val="24"/>
        </w:rPr>
        <w:t>ないこと</w:t>
      </w:r>
      <w:r w:rsidR="008555ED">
        <w:rPr>
          <w:rFonts w:ascii="ＭＳ 明朝" w:eastAsia="ＭＳ 明朝" w:hAnsi="ＭＳ 明朝" w:hint="eastAsia"/>
          <w:sz w:val="24"/>
          <w:szCs w:val="24"/>
        </w:rPr>
        <w:t>。</w:t>
      </w:r>
    </w:p>
    <w:p w:rsidR="00F0394C" w:rsidRDefault="00B50842">
      <w:pPr>
        <w:rPr>
          <w:rFonts w:ascii="ＭＳ 明朝" w:eastAsia="ＭＳ 明朝" w:hAnsi="ＭＳ 明朝"/>
          <w:sz w:val="24"/>
          <w:szCs w:val="24"/>
        </w:rPr>
      </w:pPr>
      <w:r>
        <w:rPr>
          <w:rFonts w:ascii="ＭＳ 明朝" w:eastAsia="ＭＳ 明朝" w:hAnsi="ＭＳ 明朝" w:hint="eastAsia"/>
          <w:sz w:val="24"/>
          <w:szCs w:val="24"/>
        </w:rPr>
        <w:t xml:space="preserve">　（５）１年以上継続して事業を実施できること</w:t>
      </w:r>
      <w:r w:rsidR="008555ED">
        <w:rPr>
          <w:rFonts w:ascii="ＭＳ 明朝" w:eastAsia="ＭＳ 明朝" w:hAnsi="ＭＳ 明朝" w:hint="eastAsia"/>
          <w:sz w:val="24"/>
          <w:szCs w:val="24"/>
        </w:rPr>
        <w:t>。</w:t>
      </w:r>
    </w:p>
    <w:p w:rsidR="00B50842" w:rsidRDefault="00F0394C">
      <w:pPr>
        <w:rPr>
          <w:rFonts w:ascii="ＭＳ 明朝" w:eastAsia="ＭＳ 明朝" w:hAnsi="ＭＳ 明朝"/>
          <w:sz w:val="24"/>
          <w:szCs w:val="24"/>
        </w:rPr>
      </w:pPr>
      <w:r>
        <w:rPr>
          <w:rFonts w:ascii="ＭＳ 明朝" w:eastAsia="ＭＳ 明朝" w:hAnsi="ＭＳ 明朝" w:hint="eastAsia"/>
          <w:sz w:val="24"/>
          <w:szCs w:val="24"/>
        </w:rPr>
        <w:t xml:space="preserve">　（６）配食事業あるいは飲食店としての営業実績が２年以上あること</w:t>
      </w:r>
      <w:r w:rsidR="008555ED">
        <w:rPr>
          <w:rFonts w:ascii="ＭＳ 明朝" w:eastAsia="ＭＳ 明朝" w:hAnsi="ＭＳ 明朝" w:hint="eastAsia"/>
          <w:sz w:val="24"/>
          <w:szCs w:val="24"/>
        </w:rPr>
        <w:t>。</w:t>
      </w:r>
    </w:p>
    <w:p w:rsidR="00875DD2" w:rsidRDefault="00875DD2" w:rsidP="00875DD2">
      <w:pPr>
        <w:ind w:left="708" w:hangingChars="295" w:hanging="708"/>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sidR="00B50842">
        <w:rPr>
          <w:rFonts w:ascii="ＭＳ 明朝" w:eastAsia="ＭＳ 明朝" w:hAnsi="ＭＳ 明朝" w:hint="eastAsia"/>
          <w:sz w:val="24"/>
          <w:szCs w:val="24"/>
        </w:rPr>
        <w:t>（</w:t>
      </w:r>
      <w:r w:rsidR="00F0394C">
        <w:rPr>
          <w:rFonts w:ascii="ＭＳ 明朝" w:eastAsia="ＭＳ 明朝" w:hAnsi="ＭＳ 明朝" w:hint="eastAsia"/>
          <w:sz w:val="24"/>
          <w:szCs w:val="24"/>
        </w:rPr>
        <w:t>７</w:t>
      </w:r>
      <w:r w:rsidR="00B50842">
        <w:rPr>
          <w:rFonts w:ascii="ＭＳ 明朝" w:eastAsia="ＭＳ 明朝" w:hAnsi="ＭＳ 明朝" w:hint="eastAsia"/>
          <w:sz w:val="24"/>
          <w:szCs w:val="24"/>
        </w:rPr>
        <w:t>）調理から配達及び安否確認</w:t>
      </w:r>
      <w:r w:rsidR="008555ED">
        <w:rPr>
          <w:rFonts w:ascii="ＭＳ 明朝" w:eastAsia="ＭＳ 明朝" w:hAnsi="ＭＳ 明朝" w:hint="eastAsia"/>
          <w:sz w:val="24"/>
          <w:szCs w:val="24"/>
        </w:rPr>
        <w:t>等</w:t>
      </w:r>
      <w:r w:rsidR="00B50842">
        <w:rPr>
          <w:rFonts w:ascii="ＭＳ 明朝" w:eastAsia="ＭＳ 明朝" w:hAnsi="ＭＳ 明朝" w:hint="eastAsia"/>
          <w:sz w:val="24"/>
          <w:szCs w:val="24"/>
        </w:rPr>
        <w:t>一連の業務を事業所の責任において実施できること</w:t>
      </w:r>
      <w:r w:rsidR="008555ED">
        <w:rPr>
          <w:rFonts w:ascii="ＭＳ 明朝" w:eastAsia="ＭＳ 明朝" w:hAnsi="ＭＳ 明朝" w:hint="eastAsia"/>
          <w:sz w:val="24"/>
          <w:szCs w:val="24"/>
        </w:rPr>
        <w:t>。（配達は再委託可能とする。）</w:t>
      </w:r>
    </w:p>
    <w:p w:rsidR="00875DD2" w:rsidRDefault="00875DD2" w:rsidP="00875DD2">
      <w:pPr>
        <w:ind w:left="708" w:hangingChars="295" w:hanging="708"/>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hint="eastAsia"/>
          <w:sz w:val="24"/>
          <w:szCs w:val="24"/>
        </w:rPr>
        <w:t>（</w:t>
      </w:r>
      <w:r w:rsidR="00F0394C">
        <w:rPr>
          <w:rFonts w:ascii="ＭＳ 明朝" w:eastAsia="ＭＳ 明朝" w:hAnsi="ＭＳ 明朝" w:hint="eastAsia"/>
          <w:sz w:val="24"/>
          <w:szCs w:val="24"/>
        </w:rPr>
        <w:t>８</w:t>
      </w:r>
      <w:r>
        <w:rPr>
          <w:rFonts w:ascii="ＭＳ 明朝" w:eastAsia="ＭＳ 明朝" w:hAnsi="ＭＳ 明朝" w:hint="eastAsia"/>
          <w:sz w:val="24"/>
          <w:szCs w:val="24"/>
        </w:rPr>
        <w:t>）緊急時における対応マニュアル及び連絡体制を定めており迅速に対応できること</w:t>
      </w:r>
      <w:r w:rsidR="008555ED">
        <w:rPr>
          <w:rFonts w:ascii="ＭＳ 明朝" w:eastAsia="ＭＳ 明朝" w:hAnsi="ＭＳ 明朝" w:hint="eastAsia"/>
          <w:sz w:val="24"/>
          <w:szCs w:val="24"/>
        </w:rPr>
        <w:t>。</w:t>
      </w:r>
    </w:p>
    <w:p w:rsidR="001E7335" w:rsidRDefault="00875DD2" w:rsidP="00875DD2">
      <w:pPr>
        <w:ind w:left="708" w:hangingChars="295" w:hanging="708"/>
        <w:rPr>
          <w:rFonts w:ascii="ＭＳ 明朝" w:eastAsia="ＭＳ 明朝" w:hAnsi="ＭＳ 明朝"/>
          <w:sz w:val="24"/>
          <w:szCs w:val="24"/>
        </w:rPr>
      </w:pPr>
      <w:r>
        <w:rPr>
          <w:rFonts w:ascii="ＭＳ 明朝" w:eastAsia="ＭＳ 明朝" w:hAnsi="ＭＳ 明朝" w:hint="eastAsia"/>
          <w:sz w:val="24"/>
          <w:szCs w:val="24"/>
        </w:rPr>
        <w:t xml:space="preserve">　（</w:t>
      </w:r>
      <w:r w:rsidR="00F0394C">
        <w:rPr>
          <w:rFonts w:ascii="ＭＳ 明朝" w:eastAsia="ＭＳ 明朝" w:hAnsi="ＭＳ 明朝" w:hint="eastAsia"/>
          <w:sz w:val="24"/>
          <w:szCs w:val="24"/>
        </w:rPr>
        <w:t>９</w:t>
      </w:r>
      <w:r>
        <w:rPr>
          <w:rFonts w:ascii="ＭＳ 明朝" w:eastAsia="ＭＳ 明朝" w:hAnsi="ＭＳ 明朝" w:hint="eastAsia"/>
          <w:sz w:val="24"/>
          <w:szCs w:val="24"/>
        </w:rPr>
        <w:t>）「日本人の食事摂取基準（２０２５年版）」（厚生労働省）を参考として１食あたり１日の基準の３分の１</w:t>
      </w:r>
      <w:r w:rsidR="008555ED">
        <w:rPr>
          <w:rFonts w:ascii="ＭＳ 明朝" w:eastAsia="ＭＳ 明朝" w:hAnsi="ＭＳ 明朝" w:hint="eastAsia"/>
          <w:sz w:val="24"/>
          <w:szCs w:val="24"/>
        </w:rPr>
        <w:t>を目安とした献立を</w:t>
      </w:r>
      <w:r w:rsidR="00CA5248">
        <w:rPr>
          <w:rFonts w:ascii="ＭＳ 明朝" w:eastAsia="ＭＳ 明朝" w:hAnsi="ＭＳ 明朝" w:hint="eastAsia"/>
          <w:sz w:val="24"/>
          <w:szCs w:val="24"/>
        </w:rPr>
        <w:t>提供</w:t>
      </w:r>
      <w:r w:rsidR="008555ED">
        <w:rPr>
          <w:rFonts w:ascii="ＭＳ 明朝" w:eastAsia="ＭＳ 明朝" w:hAnsi="ＭＳ 明朝" w:hint="eastAsia"/>
          <w:sz w:val="24"/>
          <w:szCs w:val="24"/>
        </w:rPr>
        <w:t>できること。</w:t>
      </w:r>
    </w:p>
    <w:p w:rsidR="00EA30A8" w:rsidRDefault="00F77BC8">
      <w:pPr>
        <w:rPr>
          <w:rFonts w:ascii="ＭＳ 明朝" w:eastAsia="ＭＳ 明朝" w:hAnsi="ＭＳ 明朝"/>
          <w:sz w:val="24"/>
          <w:szCs w:val="24"/>
        </w:rPr>
      </w:pPr>
      <w:r>
        <w:rPr>
          <w:rFonts w:ascii="ＭＳ 明朝" w:eastAsia="ＭＳ 明朝" w:hAnsi="ＭＳ 明朝" w:hint="eastAsia"/>
          <w:sz w:val="24"/>
          <w:szCs w:val="24"/>
        </w:rPr>
        <w:t xml:space="preserve">　（</w:t>
      </w:r>
      <w:r w:rsidR="004055C0">
        <w:rPr>
          <w:rFonts w:ascii="ＭＳ 明朝" w:eastAsia="ＭＳ 明朝" w:hAnsi="ＭＳ 明朝" w:hint="eastAsia"/>
          <w:sz w:val="24"/>
          <w:szCs w:val="24"/>
        </w:rPr>
        <w:t>１０</w:t>
      </w:r>
      <w:r>
        <w:rPr>
          <w:rFonts w:ascii="ＭＳ 明朝" w:eastAsia="ＭＳ 明朝" w:hAnsi="ＭＳ 明朝" w:hint="eastAsia"/>
          <w:sz w:val="24"/>
          <w:szCs w:val="24"/>
        </w:rPr>
        <w:t>）１回あたり１０食以上</w:t>
      </w:r>
      <w:r w:rsidR="008555ED">
        <w:rPr>
          <w:rFonts w:ascii="ＭＳ 明朝" w:eastAsia="ＭＳ 明朝" w:hAnsi="ＭＳ 明朝" w:hint="eastAsia"/>
          <w:sz w:val="24"/>
          <w:szCs w:val="24"/>
        </w:rPr>
        <w:t>かつ週</w:t>
      </w:r>
      <w:r w:rsidR="00A2557A">
        <w:rPr>
          <w:rFonts w:ascii="ＭＳ 明朝" w:eastAsia="ＭＳ 明朝" w:hAnsi="ＭＳ 明朝" w:hint="eastAsia"/>
          <w:sz w:val="24"/>
          <w:szCs w:val="24"/>
        </w:rPr>
        <w:t>３</w:t>
      </w:r>
      <w:r w:rsidR="008555ED">
        <w:rPr>
          <w:rFonts w:ascii="ＭＳ 明朝" w:eastAsia="ＭＳ 明朝" w:hAnsi="ＭＳ 明朝" w:hint="eastAsia"/>
          <w:sz w:val="24"/>
          <w:szCs w:val="24"/>
        </w:rPr>
        <w:t>日以上の配食が可能であること。</w:t>
      </w:r>
    </w:p>
    <w:p w:rsidR="00875DD2" w:rsidRDefault="00EA30A8">
      <w:pPr>
        <w:rPr>
          <w:rFonts w:ascii="ＭＳ 明朝" w:eastAsia="ＭＳ 明朝" w:hAnsi="ＭＳ 明朝"/>
          <w:sz w:val="24"/>
          <w:szCs w:val="24"/>
        </w:rPr>
      </w:pPr>
      <w:r>
        <w:rPr>
          <w:rFonts w:ascii="ＭＳ 明朝" w:eastAsia="ＭＳ 明朝" w:hAnsi="ＭＳ 明朝" w:hint="eastAsia"/>
          <w:sz w:val="24"/>
          <w:szCs w:val="24"/>
        </w:rPr>
        <w:t xml:space="preserve">　　　</w:t>
      </w:r>
      <w:r w:rsidR="00EE6820">
        <w:rPr>
          <w:rFonts w:ascii="ＭＳ 明朝" w:eastAsia="ＭＳ 明朝" w:hAnsi="ＭＳ 明朝" w:hint="eastAsia"/>
          <w:sz w:val="24"/>
          <w:szCs w:val="24"/>
        </w:rPr>
        <w:t>（</w:t>
      </w:r>
      <w:r w:rsidR="00E567BA">
        <w:rPr>
          <w:rFonts w:ascii="ＭＳ 明朝" w:eastAsia="ＭＳ 明朝" w:hAnsi="ＭＳ 明朝" w:hint="eastAsia"/>
          <w:sz w:val="24"/>
          <w:szCs w:val="24"/>
        </w:rPr>
        <w:t>週６日が大半です。週６日を推奨しています。</w:t>
      </w:r>
      <w:r w:rsidR="00EE6820">
        <w:rPr>
          <w:rFonts w:ascii="ＭＳ 明朝" w:eastAsia="ＭＳ 明朝" w:hAnsi="ＭＳ 明朝" w:hint="eastAsia"/>
          <w:sz w:val="24"/>
          <w:szCs w:val="24"/>
        </w:rPr>
        <w:t>）</w:t>
      </w:r>
    </w:p>
    <w:p w:rsidR="00851A85" w:rsidRDefault="00851A85">
      <w:pPr>
        <w:rPr>
          <w:rFonts w:ascii="ＭＳ 明朝" w:eastAsia="ＭＳ 明朝" w:hAnsi="ＭＳ 明朝"/>
          <w:sz w:val="24"/>
          <w:szCs w:val="24"/>
        </w:rPr>
      </w:pPr>
    </w:p>
    <w:p w:rsidR="00851A85" w:rsidRDefault="00851A85">
      <w:pPr>
        <w:rPr>
          <w:rFonts w:ascii="ＭＳ 明朝" w:eastAsia="ＭＳ 明朝" w:hAnsi="ＭＳ 明朝"/>
          <w:sz w:val="24"/>
          <w:szCs w:val="24"/>
        </w:rPr>
      </w:pPr>
    </w:p>
    <w:p w:rsidR="00851A85" w:rsidRDefault="00851A85">
      <w:pPr>
        <w:rPr>
          <w:rFonts w:ascii="ＭＳ 明朝" w:eastAsia="ＭＳ 明朝" w:hAnsi="ＭＳ 明朝"/>
          <w:sz w:val="24"/>
          <w:szCs w:val="24"/>
        </w:rPr>
      </w:pPr>
    </w:p>
    <w:p w:rsidR="00851A85" w:rsidRDefault="00851A85">
      <w:pPr>
        <w:rPr>
          <w:rFonts w:ascii="ＭＳ 明朝" w:eastAsia="ＭＳ 明朝" w:hAnsi="ＭＳ 明朝"/>
          <w:sz w:val="24"/>
          <w:szCs w:val="24"/>
        </w:rPr>
      </w:pPr>
    </w:p>
    <w:p w:rsidR="00EA30A8" w:rsidRDefault="00EA30A8">
      <w:pPr>
        <w:rPr>
          <w:rFonts w:ascii="ＭＳ 明朝" w:eastAsia="ＭＳ 明朝" w:hAnsi="ＭＳ 明朝"/>
          <w:sz w:val="24"/>
          <w:szCs w:val="24"/>
        </w:rPr>
      </w:pPr>
      <w:r>
        <w:rPr>
          <w:rFonts w:ascii="ＭＳ 明朝" w:eastAsia="ＭＳ 明朝" w:hAnsi="ＭＳ 明朝" w:hint="eastAsia"/>
          <w:sz w:val="24"/>
          <w:szCs w:val="24"/>
        </w:rPr>
        <w:lastRenderedPageBreak/>
        <w:t xml:space="preserve">　　　　</w:t>
      </w:r>
      <w:r w:rsidR="00F85D92">
        <w:rPr>
          <w:rFonts w:ascii="ＭＳ 明朝" w:eastAsia="ＭＳ 明朝" w:hAnsi="ＭＳ 明朝" w:hint="eastAsia"/>
          <w:sz w:val="24"/>
          <w:szCs w:val="24"/>
        </w:rPr>
        <w:t>【参考データ】</w:t>
      </w:r>
      <w:r>
        <w:rPr>
          <w:rFonts w:ascii="ＭＳ 明朝" w:eastAsia="ＭＳ 明朝" w:hAnsi="ＭＳ 明朝" w:hint="eastAsia"/>
          <w:sz w:val="24"/>
          <w:szCs w:val="24"/>
        </w:rPr>
        <w:t>令和７年１</w:t>
      </w:r>
      <w:r w:rsidR="001D03DB">
        <w:rPr>
          <w:rFonts w:ascii="ＭＳ 明朝" w:eastAsia="ＭＳ 明朝" w:hAnsi="ＭＳ 明朝" w:hint="eastAsia"/>
          <w:sz w:val="24"/>
          <w:szCs w:val="24"/>
        </w:rPr>
        <w:t>１</w:t>
      </w:r>
      <w:r>
        <w:rPr>
          <w:rFonts w:ascii="ＭＳ 明朝" w:eastAsia="ＭＳ 明朝" w:hAnsi="ＭＳ 明朝" w:hint="eastAsia"/>
          <w:sz w:val="24"/>
          <w:szCs w:val="24"/>
        </w:rPr>
        <w:t>月利用状況</w:t>
      </w:r>
    </w:p>
    <w:tbl>
      <w:tblPr>
        <w:tblStyle w:val="ad"/>
        <w:tblW w:w="0" w:type="auto"/>
        <w:tblInd w:w="988" w:type="dxa"/>
        <w:tblLook w:val="04A0" w:firstRow="1" w:lastRow="0" w:firstColumn="1" w:lastColumn="0" w:noHBand="0" w:noVBand="1"/>
      </w:tblPr>
      <w:tblGrid>
        <w:gridCol w:w="1559"/>
        <w:gridCol w:w="1984"/>
      </w:tblGrid>
      <w:tr w:rsidR="00EA30A8" w:rsidTr="00EA30A8">
        <w:tc>
          <w:tcPr>
            <w:tcW w:w="1559" w:type="dxa"/>
          </w:tcPr>
          <w:p w:rsidR="00EA30A8" w:rsidRDefault="00EA30A8">
            <w:pPr>
              <w:rPr>
                <w:rFonts w:ascii="ＭＳ 明朝" w:eastAsia="ＭＳ 明朝" w:hAnsi="ＭＳ 明朝"/>
                <w:sz w:val="24"/>
                <w:szCs w:val="24"/>
              </w:rPr>
            </w:pPr>
            <w:r>
              <w:rPr>
                <w:rFonts w:ascii="ＭＳ 明朝" w:eastAsia="ＭＳ 明朝" w:hAnsi="ＭＳ 明朝" w:hint="eastAsia"/>
                <w:sz w:val="24"/>
                <w:szCs w:val="24"/>
              </w:rPr>
              <w:t>利用頻度</w:t>
            </w:r>
          </w:p>
        </w:tc>
        <w:tc>
          <w:tcPr>
            <w:tcW w:w="1984" w:type="dxa"/>
          </w:tcPr>
          <w:p w:rsidR="00EA30A8" w:rsidRDefault="00EA30A8">
            <w:pPr>
              <w:rPr>
                <w:rFonts w:ascii="ＭＳ 明朝" w:eastAsia="ＭＳ 明朝" w:hAnsi="ＭＳ 明朝"/>
                <w:sz w:val="24"/>
                <w:szCs w:val="24"/>
              </w:rPr>
            </w:pPr>
            <w:r>
              <w:rPr>
                <w:rFonts w:ascii="ＭＳ 明朝" w:eastAsia="ＭＳ 明朝" w:hAnsi="ＭＳ 明朝" w:hint="eastAsia"/>
                <w:sz w:val="24"/>
                <w:szCs w:val="24"/>
              </w:rPr>
              <w:t>利用人数（人）</w:t>
            </w:r>
          </w:p>
        </w:tc>
      </w:tr>
      <w:tr w:rsidR="00EA30A8" w:rsidTr="00EA30A8">
        <w:tc>
          <w:tcPr>
            <w:tcW w:w="1559" w:type="dxa"/>
          </w:tcPr>
          <w:p w:rsidR="00EA30A8" w:rsidRDefault="00EA30A8">
            <w:pPr>
              <w:rPr>
                <w:rFonts w:ascii="ＭＳ 明朝" w:eastAsia="ＭＳ 明朝" w:hAnsi="ＭＳ 明朝"/>
                <w:sz w:val="24"/>
                <w:szCs w:val="24"/>
              </w:rPr>
            </w:pPr>
            <w:r>
              <w:rPr>
                <w:rFonts w:ascii="ＭＳ 明朝" w:eastAsia="ＭＳ 明朝" w:hAnsi="ＭＳ 明朝" w:hint="eastAsia"/>
                <w:sz w:val="24"/>
                <w:szCs w:val="24"/>
              </w:rPr>
              <w:t>週１日</w:t>
            </w:r>
          </w:p>
        </w:tc>
        <w:tc>
          <w:tcPr>
            <w:tcW w:w="1984" w:type="dxa"/>
          </w:tcPr>
          <w:p w:rsidR="00EA30A8" w:rsidRDefault="00E567BA" w:rsidP="00EA30A8">
            <w:pPr>
              <w:jc w:val="right"/>
              <w:rPr>
                <w:rFonts w:ascii="ＭＳ 明朝" w:eastAsia="ＭＳ 明朝" w:hAnsi="ＭＳ 明朝"/>
                <w:sz w:val="24"/>
                <w:szCs w:val="24"/>
              </w:rPr>
            </w:pPr>
            <w:r>
              <w:rPr>
                <w:rFonts w:ascii="ＭＳ 明朝" w:eastAsia="ＭＳ 明朝" w:hAnsi="ＭＳ 明朝" w:hint="eastAsia"/>
                <w:sz w:val="24"/>
                <w:szCs w:val="24"/>
              </w:rPr>
              <w:t>５</w:t>
            </w:r>
          </w:p>
        </w:tc>
      </w:tr>
      <w:tr w:rsidR="00EA30A8" w:rsidTr="00EA30A8">
        <w:tc>
          <w:tcPr>
            <w:tcW w:w="1559" w:type="dxa"/>
          </w:tcPr>
          <w:p w:rsidR="00EA30A8" w:rsidRDefault="00EA30A8">
            <w:pPr>
              <w:rPr>
                <w:rFonts w:ascii="ＭＳ 明朝" w:eastAsia="ＭＳ 明朝" w:hAnsi="ＭＳ 明朝"/>
                <w:sz w:val="24"/>
                <w:szCs w:val="24"/>
              </w:rPr>
            </w:pPr>
            <w:r>
              <w:rPr>
                <w:rFonts w:ascii="ＭＳ 明朝" w:eastAsia="ＭＳ 明朝" w:hAnsi="ＭＳ 明朝" w:hint="eastAsia"/>
                <w:sz w:val="24"/>
                <w:szCs w:val="24"/>
              </w:rPr>
              <w:t>週２日</w:t>
            </w:r>
          </w:p>
        </w:tc>
        <w:tc>
          <w:tcPr>
            <w:tcW w:w="1984" w:type="dxa"/>
          </w:tcPr>
          <w:p w:rsidR="00EA30A8" w:rsidRDefault="00E567BA" w:rsidP="00EA30A8">
            <w:pPr>
              <w:jc w:val="right"/>
              <w:rPr>
                <w:rFonts w:ascii="ＭＳ 明朝" w:eastAsia="ＭＳ 明朝" w:hAnsi="ＭＳ 明朝"/>
                <w:sz w:val="24"/>
                <w:szCs w:val="24"/>
              </w:rPr>
            </w:pPr>
            <w:r>
              <w:rPr>
                <w:rFonts w:ascii="ＭＳ 明朝" w:eastAsia="ＭＳ 明朝" w:hAnsi="ＭＳ 明朝" w:hint="eastAsia"/>
                <w:sz w:val="24"/>
                <w:szCs w:val="24"/>
              </w:rPr>
              <w:t>１２</w:t>
            </w:r>
          </w:p>
        </w:tc>
      </w:tr>
      <w:tr w:rsidR="00EA30A8" w:rsidTr="00EA30A8">
        <w:tc>
          <w:tcPr>
            <w:tcW w:w="1559" w:type="dxa"/>
          </w:tcPr>
          <w:p w:rsidR="00EA30A8" w:rsidRDefault="00EA30A8">
            <w:pPr>
              <w:rPr>
                <w:rFonts w:ascii="ＭＳ 明朝" w:eastAsia="ＭＳ 明朝" w:hAnsi="ＭＳ 明朝"/>
                <w:sz w:val="24"/>
                <w:szCs w:val="24"/>
              </w:rPr>
            </w:pPr>
            <w:r>
              <w:rPr>
                <w:rFonts w:ascii="ＭＳ 明朝" w:eastAsia="ＭＳ 明朝" w:hAnsi="ＭＳ 明朝" w:hint="eastAsia"/>
                <w:sz w:val="24"/>
                <w:szCs w:val="24"/>
              </w:rPr>
              <w:t>週３日</w:t>
            </w:r>
          </w:p>
        </w:tc>
        <w:tc>
          <w:tcPr>
            <w:tcW w:w="1984" w:type="dxa"/>
          </w:tcPr>
          <w:p w:rsidR="00EA30A8" w:rsidRDefault="00E567BA" w:rsidP="00EA30A8">
            <w:pPr>
              <w:jc w:val="right"/>
              <w:rPr>
                <w:rFonts w:ascii="ＭＳ 明朝" w:eastAsia="ＭＳ 明朝" w:hAnsi="ＭＳ 明朝"/>
                <w:sz w:val="24"/>
                <w:szCs w:val="24"/>
              </w:rPr>
            </w:pPr>
            <w:r>
              <w:rPr>
                <w:rFonts w:ascii="ＭＳ 明朝" w:eastAsia="ＭＳ 明朝" w:hAnsi="ＭＳ 明朝" w:hint="eastAsia"/>
                <w:sz w:val="24"/>
                <w:szCs w:val="24"/>
              </w:rPr>
              <w:t>１９</w:t>
            </w:r>
          </w:p>
        </w:tc>
      </w:tr>
      <w:tr w:rsidR="00EA30A8" w:rsidTr="00EA30A8">
        <w:tc>
          <w:tcPr>
            <w:tcW w:w="1559" w:type="dxa"/>
          </w:tcPr>
          <w:p w:rsidR="00EA30A8" w:rsidRDefault="00EA30A8">
            <w:pPr>
              <w:rPr>
                <w:rFonts w:ascii="ＭＳ 明朝" w:eastAsia="ＭＳ 明朝" w:hAnsi="ＭＳ 明朝"/>
                <w:sz w:val="24"/>
                <w:szCs w:val="24"/>
              </w:rPr>
            </w:pPr>
            <w:r>
              <w:rPr>
                <w:rFonts w:ascii="ＭＳ 明朝" w:eastAsia="ＭＳ 明朝" w:hAnsi="ＭＳ 明朝" w:hint="eastAsia"/>
                <w:sz w:val="24"/>
                <w:szCs w:val="24"/>
              </w:rPr>
              <w:t>週４日</w:t>
            </w:r>
          </w:p>
        </w:tc>
        <w:tc>
          <w:tcPr>
            <w:tcW w:w="1984" w:type="dxa"/>
          </w:tcPr>
          <w:p w:rsidR="00EA30A8" w:rsidRDefault="00E567BA" w:rsidP="00EA30A8">
            <w:pPr>
              <w:jc w:val="right"/>
              <w:rPr>
                <w:rFonts w:ascii="ＭＳ 明朝" w:eastAsia="ＭＳ 明朝" w:hAnsi="ＭＳ 明朝"/>
                <w:sz w:val="24"/>
                <w:szCs w:val="24"/>
              </w:rPr>
            </w:pPr>
            <w:r>
              <w:rPr>
                <w:rFonts w:ascii="ＭＳ 明朝" w:eastAsia="ＭＳ 明朝" w:hAnsi="ＭＳ 明朝" w:hint="eastAsia"/>
                <w:sz w:val="24"/>
                <w:szCs w:val="24"/>
              </w:rPr>
              <w:t>１７</w:t>
            </w:r>
          </w:p>
        </w:tc>
      </w:tr>
      <w:tr w:rsidR="00EA30A8" w:rsidTr="00EA30A8">
        <w:tc>
          <w:tcPr>
            <w:tcW w:w="1559" w:type="dxa"/>
          </w:tcPr>
          <w:p w:rsidR="00EA30A8" w:rsidRDefault="00EA30A8">
            <w:pPr>
              <w:rPr>
                <w:rFonts w:ascii="ＭＳ 明朝" w:eastAsia="ＭＳ 明朝" w:hAnsi="ＭＳ 明朝"/>
                <w:sz w:val="24"/>
                <w:szCs w:val="24"/>
              </w:rPr>
            </w:pPr>
            <w:r>
              <w:rPr>
                <w:rFonts w:ascii="ＭＳ 明朝" w:eastAsia="ＭＳ 明朝" w:hAnsi="ＭＳ 明朝" w:hint="eastAsia"/>
                <w:sz w:val="24"/>
                <w:szCs w:val="24"/>
              </w:rPr>
              <w:t>週５日</w:t>
            </w:r>
          </w:p>
        </w:tc>
        <w:tc>
          <w:tcPr>
            <w:tcW w:w="1984" w:type="dxa"/>
          </w:tcPr>
          <w:p w:rsidR="00EA30A8" w:rsidRDefault="00E567BA" w:rsidP="00EA30A8">
            <w:pPr>
              <w:jc w:val="right"/>
              <w:rPr>
                <w:rFonts w:ascii="ＭＳ 明朝" w:eastAsia="ＭＳ 明朝" w:hAnsi="ＭＳ 明朝"/>
                <w:sz w:val="24"/>
                <w:szCs w:val="24"/>
              </w:rPr>
            </w:pPr>
            <w:r>
              <w:rPr>
                <w:rFonts w:ascii="ＭＳ 明朝" w:eastAsia="ＭＳ 明朝" w:hAnsi="ＭＳ 明朝" w:hint="eastAsia"/>
                <w:sz w:val="24"/>
                <w:szCs w:val="24"/>
              </w:rPr>
              <w:t>１６</w:t>
            </w:r>
          </w:p>
        </w:tc>
      </w:tr>
      <w:tr w:rsidR="00EA30A8" w:rsidTr="00E567BA">
        <w:tc>
          <w:tcPr>
            <w:tcW w:w="1559" w:type="dxa"/>
            <w:tcBorders>
              <w:bottom w:val="double" w:sz="4" w:space="0" w:color="auto"/>
            </w:tcBorders>
          </w:tcPr>
          <w:p w:rsidR="00EA30A8" w:rsidRDefault="00EA30A8">
            <w:pPr>
              <w:rPr>
                <w:rFonts w:ascii="ＭＳ 明朝" w:eastAsia="ＭＳ 明朝" w:hAnsi="ＭＳ 明朝"/>
                <w:sz w:val="24"/>
                <w:szCs w:val="24"/>
              </w:rPr>
            </w:pPr>
            <w:r>
              <w:rPr>
                <w:rFonts w:ascii="ＭＳ 明朝" w:eastAsia="ＭＳ 明朝" w:hAnsi="ＭＳ 明朝" w:hint="eastAsia"/>
                <w:sz w:val="24"/>
                <w:szCs w:val="24"/>
              </w:rPr>
              <w:t>週６日</w:t>
            </w:r>
          </w:p>
        </w:tc>
        <w:tc>
          <w:tcPr>
            <w:tcW w:w="1984" w:type="dxa"/>
            <w:tcBorders>
              <w:bottom w:val="double" w:sz="4" w:space="0" w:color="auto"/>
            </w:tcBorders>
          </w:tcPr>
          <w:p w:rsidR="00EA30A8" w:rsidRPr="00366790" w:rsidRDefault="00E567BA" w:rsidP="00EA30A8">
            <w:pPr>
              <w:jc w:val="right"/>
              <w:rPr>
                <w:rFonts w:ascii="ＭＳ 明朝" w:eastAsia="ＭＳ 明朝" w:hAnsi="ＭＳ 明朝"/>
                <w:sz w:val="24"/>
                <w:szCs w:val="24"/>
              </w:rPr>
            </w:pPr>
            <w:r w:rsidRPr="00366790">
              <w:rPr>
                <w:rFonts w:ascii="ＭＳ 明朝" w:eastAsia="ＭＳ 明朝" w:hAnsi="ＭＳ 明朝" w:hint="eastAsia"/>
                <w:sz w:val="24"/>
                <w:szCs w:val="24"/>
              </w:rPr>
              <w:t>９１</w:t>
            </w:r>
          </w:p>
        </w:tc>
      </w:tr>
      <w:tr w:rsidR="00EA30A8" w:rsidTr="00E567BA">
        <w:tc>
          <w:tcPr>
            <w:tcW w:w="1559" w:type="dxa"/>
            <w:tcBorders>
              <w:top w:val="double" w:sz="4" w:space="0" w:color="auto"/>
            </w:tcBorders>
          </w:tcPr>
          <w:p w:rsidR="00EA30A8" w:rsidRDefault="00EA30A8">
            <w:pPr>
              <w:rPr>
                <w:rFonts w:ascii="ＭＳ 明朝" w:eastAsia="ＭＳ 明朝" w:hAnsi="ＭＳ 明朝"/>
                <w:sz w:val="24"/>
                <w:szCs w:val="24"/>
              </w:rPr>
            </w:pPr>
            <w:r>
              <w:rPr>
                <w:rFonts w:ascii="ＭＳ 明朝" w:eastAsia="ＭＳ 明朝" w:hAnsi="ＭＳ 明朝" w:hint="eastAsia"/>
                <w:sz w:val="24"/>
                <w:szCs w:val="24"/>
              </w:rPr>
              <w:t>合計</w:t>
            </w:r>
          </w:p>
        </w:tc>
        <w:tc>
          <w:tcPr>
            <w:tcW w:w="1984" w:type="dxa"/>
            <w:tcBorders>
              <w:top w:val="double" w:sz="4" w:space="0" w:color="auto"/>
            </w:tcBorders>
          </w:tcPr>
          <w:p w:rsidR="00EA30A8" w:rsidRDefault="00E567BA" w:rsidP="00EA30A8">
            <w:pPr>
              <w:jc w:val="right"/>
              <w:rPr>
                <w:rFonts w:ascii="ＭＳ 明朝" w:eastAsia="ＭＳ 明朝" w:hAnsi="ＭＳ 明朝"/>
                <w:sz w:val="24"/>
                <w:szCs w:val="24"/>
              </w:rPr>
            </w:pPr>
            <w:r>
              <w:rPr>
                <w:rFonts w:ascii="ＭＳ 明朝" w:eastAsia="ＭＳ 明朝" w:hAnsi="ＭＳ 明朝" w:hint="eastAsia"/>
                <w:sz w:val="24"/>
                <w:szCs w:val="24"/>
              </w:rPr>
              <w:t>１６０</w:t>
            </w:r>
            <w:r w:rsidR="00EA30A8">
              <w:rPr>
                <w:rFonts w:ascii="ＭＳ 明朝" w:eastAsia="ＭＳ 明朝" w:hAnsi="ＭＳ 明朝" w:hint="eastAsia"/>
                <w:sz w:val="24"/>
                <w:szCs w:val="24"/>
              </w:rPr>
              <w:t xml:space="preserve">　　　</w:t>
            </w:r>
          </w:p>
        </w:tc>
      </w:tr>
    </w:tbl>
    <w:p w:rsidR="00EA30A8" w:rsidRDefault="00EA30A8">
      <w:pPr>
        <w:rPr>
          <w:rFonts w:ascii="ＭＳ 明朝" w:eastAsia="ＭＳ 明朝" w:hAnsi="ＭＳ 明朝"/>
          <w:sz w:val="24"/>
          <w:szCs w:val="24"/>
        </w:rPr>
      </w:pPr>
    </w:p>
    <w:p w:rsidR="004D3DB5" w:rsidRPr="00EE6820" w:rsidRDefault="00A93169">
      <w:pPr>
        <w:rPr>
          <w:rFonts w:ascii="ＭＳ ゴシック" w:eastAsia="ＭＳ ゴシック" w:hAnsi="ＭＳ ゴシック"/>
          <w:sz w:val="24"/>
          <w:szCs w:val="24"/>
        </w:rPr>
      </w:pPr>
      <w:r w:rsidRPr="00EE6820">
        <w:rPr>
          <w:rFonts w:ascii="ＭＳ ゴシック" w:eastAsia="ＭＳ ゴシック" w:hAnsi="ＭＳ ゴシック" w:hint="eastAsia"/>
          <w:sz w:val="24"/>
          <w:szCs w:val="24"/>
        </w:rPr>
        <w:t>５</w:t>
      </w:r>
      <w:r w:rsidR="004D3DB5" w:rsidRPr="00EE6820">
        <w:rPr>
          <w:rFonts w:ascii="ＭＳ ゴシック" w:eastAsia="ＭＳ ゴシック" w:hAnsi="ＭＳ ゴシック" w:hint="eastAsia"/>
          <w:sz w:val="24"/>
          <w:szCs w:val="24"/>
        </w:rPr>
        <w:t xml:space="preserve">　委託期間</w:t>
      </w:r>
    </w:p>
    <w:p w:rsidR="004D3DB5" w:rsidRDefault="001E7335">
      <w:pPr>
        <w:rPr>
          <w:rFonts w:ascii="ＭＳ 明朝" w:eastAsia="ＭＳ 明朝" w:hAnsi="ＭＳ 明朝"/>
          <w:sz w:val="24"/>
          <w:szCs w:val="24"/>
        </w:rPr>
      </w:pPr>
      <w:r>
        <w:rPr>
          <w:rFonts w:ascii="ＭＳ 明朝" w:eastAsia="ＭＳ 明朝" w:hAnsi="ＭＳ 明朝" w:hint="eastAsia"/>
          <w:sz w:val="24"/>
          <w:szCs w:val="24"/>
        </w:rPr>
        <w:t xml:space="preserve">　　</w:t>
      </w:r>
      <w:r w:rsidRPr="00851A85">
        <w:rPr>
          <w:rFonts w:ascii="ＭＳ 明朝" w:eastAsia="ＭＳ 明朝" w:hAnsi="ＭＳ 明朝" w:hint="eastAsia"/>
          <w:color w:val="FF0000"/>
          <w:sz w:val="24"/>
          <w:szCs w:val="24"/>
        </w:rPr>
        <w:t>令和８年</w:t>
      </w:r>
      <w:r w:rsidR="00851A85" w:rsidRPr="00851A85">
        <w:rPr>
          <w:rFonts w:ascii="ＭＳ 明朝" w:eastAsia="ＭＳ 明朝" w:hAnsi="ＭＳ 明朝" w:hint="eastAsia"/>
          <w:color w:val="FF0000"/>
          <w:sz w:val="24"/>
          <w:szCs w:val="24"/>
        </w:rPr>
        <w:t>５</w:t>
      </w:r>
      <w:r w:rsidRPr="00851A85">
        <w:rPr>
          <w:rFonts w:ascii="ＭＳ 明朝" w:eastAsia="ＭＳ 明朝" w:hAnsi="ＭＳ 明朝" w:hint="eastAsia"/>
          <w:color w:val="FF0000"/>
          <w:sz w:val="24"/>
          <w:szCs w:val="24"/>
        </w:rPr>
        <w:t>月１日</w:t>
      </w:r>
      <w:r>
        <w:rPr>
          <w:rFonts w:ascii="ＭＳ 明朝" w:eastAsia="ＭＳ 明朝" w:hAnsi="ＭＳ 明朝" w:hint="eastAsia"/>
          <w:sz w:val="24"/>
          <w:szCs w:val="24"/>
        </w:rPr>
        <w:t>から令和９年３月３１日</w:t>
      </w:r>
    </w:p>
    <w:p w:rsidR="001E7335" w:rsidRDefault="001E7335">
      <w:pPr>
        <w:rPr>
          <w:rFonts w:ascii="ＭＳ 明朝" w:eastAsia="ＭＳ 明朝" w:hAnsi="ＭＳ 明朝"/>
          <w:sz w:val="24"/>
          <w:szCs w:val="24"/>
        </w:rPr>
      </w:pPr>
    </w:p>
    <w:p w:rsidR="004D3DB5" w:rsidRPr="00EE6820" w:rsidRDefault="00A93169">
      <w:pPr>
        <w:rPr>
          <w:rFonts w:ascii="ＭＳ ゴシック" w:eastAsia="ＭＳ ゴシック" w:hAnsi="ＭＳ ゴシック"/>
          <w:sz w:val="24"/>
          <w:szCs w:val="24"/>
        </w:rPr>
      </w:pPr>
      <w:r w:rsidRPr="00EE6820">
        <w:rPr>
          <w:rFonts w:ascii="ＭＳ ゴシック" w:eastAsia="ＭＳ ゴシック" w:hAnsi="ＭＳ ゴシック" w:hint="eastAsia"/>
          <w:sz w:val="24"/>
          <w:szCs w:val="24"/>
        </w:rPr>
        <w:t>６</w:t>
      </w:r>
      <w:r w:rsidR="004D3DB5" w:rsidRPr="00EE6820">
        <w:rPr>
          <w:rFonts w:ascii="ＭＳ ゴシック" w:eastAsia="ＭＳ ゴシック" w:hAnsi="ＭＳ ゴシック" w:hint="eastAsia"/>
          <w:sz w:val="24"/>
          <w:szCs w:val="24"/>
        </w:rPr>
        <w:t xml:space="preserve">　委託料</w:t>
      </w:r>
    </w:p>
    <w:p w:rsidR="004055C0" w:rsidRDefault="00BD772C" w:rsidP="004055C0">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 xml:space="preserve">　</w:t>
      </w:r>
      <w:r w:rsidR="001E7335">
        <w:rPr>
          <w:rFonts w:ascii="ＭＳ 明朝" w:eastAsia="ＭＳ 明朝" w:hAnsi="ＭＳ 明朝" w:hint="eastAsia"/>
          <w:sz w:val="24"/>
          <w:szCs w:val="24"/>
        </w:rPr>
        <w:t xml:space="preserve">　</w:t>
      </w:r>
      <w:r w:rsidR="004055C0">
        <w:rPr>
          <w:rFonts w:ascii="ＭＳ 明朝" w:eastAsia="ＭＳ 明朝" w:hAnsi="ＭＳ 明朝" w:hint="eastAsia"/>
          <w:sz w:val="24"/>
          <w:szCs w:val="24"/>
        </w:rPr>
        <w:t>受託者は、事業者が定める１食あたりの単価を市に届出を行い、その額で献立、調理、配達、安否確認等を行い、柳川市の指示に基づき利用者負担分として住民税課税世帯の者</w:t>
      </w:r>
      <w:r w:rsidR="007D3941">
        <w:rPr>
          <w:rFonts w:ascii="ＭＳ 明朝" w:eastAsia="ＭＳ 明朝" w:hAnsi="ＭＳ 明朝" w:hint="eastAsia"/>
          <w:sz w:val="24"/>
          <w:szCs w:val="24"/>
        </w:rPr>
        <w:t>は</w:t>
      </w:r>
      <w:r w:rsidR="004055C0">
        <w:rPr>
          <w:rFonts w:ascii="ＭＳ 明朝" w:eastAsia="ＭＳ 明朝" w:hAnsi="ＭＳ 明朝" w:hint="eastAsia"/>
          <w:sz w:val="24"/>
          <w:szCs w:val="24"/>
        </w:rPr>
        <w:t>事業者が定める額を、非課税世帯の者</w:t>
      </w:r>
      <w:r w:rsidR="007D3941">
        <w:rPr>
          <w:rFonts w:ascii="ＭＳ 明朝" w:eastAsia="ＭＳ 明朝" w:hAnsi="ＭＳ 明朝" w:hint="eastAsia"/>
          <w:sz w:val="24"/>
          <w:szCs w:val="24"/>
        </w:rPr>
        <w:t>は</w:t>
      </w:r>
      <w:r w:rsidR="004055C0">
        <w:rPr>
          <w:rFonts w:ascii="ＭＳ 明朝" w:eastAsia="ＭＳ 明朝" w:hAnsi="ＭＳ 明朝" w:hint="eastAsia"/>
          <w:sz w:val="24"/>
          <w:szCs w:val="24"/>
        </w:rPr>
        <w:t>事業者が定める額から２８０円を差し引いた額を利用者から直接徴収することとします。前述の２８０円については、柳川市が委託料として負担します。</w:t>
      </w:r>
    </w:p>
    <w:p w:rsidR="004D3DB5" w:rsidRPr="004055C0" w:rsidRDefault="004D3DB5">
      <w:pPr>
        <w:rPr>
          <w:rFonts w:ascii="ＭＳ 明朝" w:eastAsia="ＭＳ 明朝" w:hAnsi="ＭＳ 明朝"/>
          <w:sz w:val="24"/>
          <w:szCs w:val="24"/>
        </w:rPr>
      </w:pPr>
    </w:p>
    <w:p w:rsidR="004D3DB5" w:rsidRPr="00EE6820" w:rsidRDefault="00A93169">
      <w:pPr>
        <w:rPr>
          <w:rFonts w:ascii="ＭＳ ゴシック" w:eastAsia="ＭＳ ゴシック" w:hAnsi="ＭＳ ゴシック"/>
          <w:sz w:val="24"/>
          <w:szCs w:val="24"/>
        </w:rPr>
      </w:pPr>
      <w:r w:rsidRPr="00EE6820">
        <w:rPr>
          <w:rFonts w:ascii="ＭＳ ゴシック" w:eastAsia="ＭＳ ゴシック" w:hAnsi="ＭＳ ゴシック" w:hint="eastAsia"/>
          <w:sz w:val="24"/>
          <w:szCs w:val="24"/>
        </w:rPr>
        <w:t>７</w:t>
      </w:r>
      <w:r w:rsidR="004D3DB5" w:rsidRPr="00EE6820">
        <w:rPr>
          <w:rFonts w:ascii="ＭＳ ゴシック" w:eastAsia="ＭＳ ゴシック" w:hAnsi="ＭＳ ゴシック" w:hint="eastAsia"/>
          <w:sz w:val="24"/>
          <w:szCs w:val="24"/>
        </w:rPr>
        <w:t xml:space="preserve">　申請の流れ</w:t>
      </w:r>
    </w:p>
    <w:p w:rsidR="00851A85" w:rsidRPr="001C057E" w:rsidRDefault="004D3DB5" w:rsidP="00851A85">
      <w:pPr>
        <w:rPr>
          <w:rFonts w:ascii="ＭＳ 明朝" w:eastAsia="ＭＳ 明朝" w:hAnsi="ＭＳ 明朝"/>
          <w:color w:val="000000" w:themeColor="text1"/>
          <w:sz w:val="24"/>
          <w:szCs w:val="24"/>
        </w:rPr>
      </w:pPr>
      <w:r>
        <w:rPr>
          <w:rFonts w:ascii="ＭＳ 明朝" w:eastAsia="ＭＳ 明朝" w:hAnsi="ＭＳ 明朝" w:hint="eastAsia"/>
          <w:sz w:val="24"/>
          <w:szCs w:val="24"/>
        </w:rPr>
        <w:t xml:space="preserve">　</w:t>
      </w:r>
      <w:r w:rsidR="004055C0">
        <w:rPr>
          <w:rFonts w:ascii="ＭＳ 明朝" w:eastAsia="ＭＳ 明朝" w:hAnsi="ＭＳ 明朝" w:hint="eastAsia"/>
          <w:sz w:val="24"/>
          <w:szCs w:val="24"/>
        </w:rPr>
        <w:t xml:space="preserve">　</w:t>
      </w:r>
      <w:r w:rsidR="00851A85" w:rsidRPr="001C057E">
        <w:rPr>
          <w:rFonts w:ascii="ＭＳ 明朝" w:eastAsia="ＭＳ 明朝" w:hAnsi="ＭＳ 明朝" w:hint="eastAsia"/>
          <w:color w:val="000000" w:themeColor="text1"/>
          <w:sz w:val="24"/>
          <w:szCs w:val="24"/>
        </w:rPr>
        <w:t>令和８年３月１８日（水）　募集開始</w:t>
      </w:r>
    </w:p>
    <w:p w:rsidR="00851A85" w:rsidRPr="001C057E" w:rsidRDefault="00851A85" w:rsidP="00851A85">
      <w:pPr>
        <w:rPr>
          <w:rFonts w:ascii="ＭＳ 明朝" w:eastAsia="ＭＳ 明朝" w:hAnsi="ＭＳ 明朝"/>
          <w:color w:val="000000" w:themeColor="text1"/>
          <w:sz w:val="24"/>
          <w:szCs w:val="24"/>
        </w:rPr>
      </w:pPr>
      <w:r w:rsidRPr="001C057E">
        <w:rPr>
          <w:rFonts w:ascii="ＭＳ 明朝" w:eastAsia="ＭＳ 明朝" w:hAnsi="ＭＳ 明朝" w:hint="eastAsia"/>
          <w:color w:val="000000" w:themeColor="text1"/>
          <w:sz w:val="24"/>
          <w:szCs w:val="24"/>
        </w:rPr>
        <w:t xml:space="preserve">　　令和８年３月１８日（水）～３月２３日（月）１５時　質問の受付　</w:t>
      </w:r>
    </w:p>
    <w:p w:rsidR="00851A85" w:rsidRPr="001C057E" w:rsidRDefault="00851A85" w:rsidP="00851A85">
      <w:pPr>
        <w:ind w:leftChars="1" w:left="3400" w:hangingChars="1416" w:hanging="3398"/>
        <w:rPr>
          <w:rFonts w:ascii="ＭＳ 明朝" w:eastAsia="ＭＳ 明朝" w:hAnsi="ＭＳ 明朝"/>
          <w:color w:val="000000" w:themeColor="text1"/>
          <w:sz w:val="24"/>
          <w:szCs w:val="24"/>
        </w:rPr>
      </w:pPr>
      <w:r w:rsidRPr="001C057E">
        <w:rPr>
          <w:rFonts w:ascii="ＭＳ 明朝" w:eastAsia="ＭＳ 明朝" w:hAnsi="ＭＳ 明朝" w:hint="eastAsia"/>
          <w:color w:val="000000" w:themeColor="text1"/>
          <w:sz w:val="24"/>
          <w:szCs w:val="24"/>
        </w:rPr>
        <w:t xml:space="preserve">　　令和８年３月２４日（火） </w:t>
      </w:r>
      <w:r w:rsidRPr="001C057E">
        <w:rPr>
          <w:rFonts w:ascii="ＭＳ 明朝" w:eastAsia="ＭＳ 明朝" w:hAnsi="ＭＳ 明朝"/>
          <w:color w:val="000000" w:themeColor="text1"/>
          <w:sz w:val="24"/>
          <w:szCs w:val="24"/>
        </w:rPr>
        <w:t xml:space="preserve"> </w:t>
      </w:r>
      <w:r w:rsidRPr="001C057E">
        <w:rPr>
          <w:rFonts w:ascii="ＭＳ 明朝" w:eastAsia="ＭＳ 明朝" w:hAnsi="ＭＳ 明朝" w:hint="eastAsia"/>
          <w:color w:val="000000" w:themeColor="text1"/>
          <w:sz w:val="24"/>
          <w:szCs w:val="24"/>
        </w:rPr>
        <w:t xml:space="preserve">質問を行った全ての事業者に全ての質問内容　　</w:t>
      </w:r>
    </w:p>
    <w:p w:rsidR="00851A85" w:rsidRPr="001C057E" w:rsidRDefault="00851A85" w:rsidP="00851A85">
      <w:pPr>
        <w:ind w:leftChars="1" w:left="3400" w:hangingChars="1416" w:hanging="3398"/>
        <w:rPr>
          <w:rFonts w:ascii="ＭＳ 明朝" w:eastAsia="ＭＳ 明朝" w:hAnsi="ＭＳ 明朝"/>
          <w:color w:val="000000" w:themeColor="text1"/>
          <w:sz w:val="24"/>
          <w:szCs w:val="24"/>
        </w:rPr>
      </w:pPr>
      <w:r w:rsidRPr="001C057E">
        <w:rPr>
          <w:rFonts w:ascii="ＭＳ 明朝" w:eastAsia="ＭＳ 明朝" w:hAnsi="ＭＳ 明朝" w:hint="eastAsia"/>
          <w:color w:val="000000" w:themeColor="text1"/>
          <w:sz w:val="24"/>
          <w:szCs w:val="24"/>
        </w:rPr>
        <w:t xml:space="preserve">　　　　　　　　　　　　　　　をメールで回答</w:t>
      </w:r>
    </w:p>
    <w:p w:rsidR="00851A85" w:rsidRPr="001C057E" w:rsidRDefault="00851A85" w:rsidP="00851A85">
      <w:pPr>
        <w:rPr>
          <w:rFonts w:ascii="ＭＳ 明朝" w:eastAsia="ＭＳ 明朝" w:hAnsi="ＭＳ 明朝"/>
          <w:color w:val="000000" w:themeColor="text1"/>
          <w:sz w:val="24"/>
          <w:szCs w:val="24"/>
        </w:rPr>
      </w:pPr>
      <w:r w:rsidRPr="001C057E">
        <w:rPr>
          <w:rFonts w:ascii="ＭＳ 明朝" w:eastAsia="ＭＳ 明朝" w:hAnsi="ＭＳ 明朝" w:hint="eastAsia"/>
          <w:color w:val="000000" w:themeColor="text1"/>
          <w:sz w:val="24"/>
          <w:szCs w:val="24"/>
        </w:rPr>
        <w:t xml:space="preserve">　　令和８年３月２５日（火）～令和８年４月８日（水）　申請受付</w:t>
      </w:r>
    </w:p>
    <w:p w:rsidR="00851A85" w:rsidRPr="001C057E" w:rsidRDefault="00851A85" w:rsidP="00851A85">
      <w:pPr>
        <w:rPr>
          <w:rFonts w:ascii="ＭＳ 明朝" w:eastAsia="ＭＳ 明朝" w:hAnsi="ＭＳ 明朝"/>
          <w:color w:val="000000" w:themeColor="text1"/>
          <w:sz w:val="24"/>
          <w:szCs w:val="24"/>
        </w:rPr>
      </w:pPr>
      <w:r w:rsidRPr="001C057E">
        <w:rPr>
          <w:rFonts w:ascii="ＭＳ 明朝" w:eastAsia="ＭＳ 明朝" w:hAnsi="ＭＳ 明朝" w:hint="eastAsia"/>
          <w:color w:val="000000" w:themeColor="text1"/>
          <w:sz w:val="24"/>
          <w:szCs w:val="24"/>
        </w:rPr>
        <w:t xml:space="preserve">　　令和８年４月１０日（金）予定　　追加登録者決定・通知発送</w:t>
      </w:r>
    </w:p>
    <w:p w:rsidR="004055C0" w:rsidRPr="001C057E" w:rsidRDefault="00851A85" w:rsidP="004055C0">
      <w:pPr>
        <w:rPr>
          <w:rFonts w:ascii="ＭＳ 明朝" w:eastAsia="ＭＳ 明朝" w:hAnsi="ＭＳ 明朝"/>
          <w:color w:val="000000" w:themeColor="text1"/>
          <w:sz w:val="24"/>
          <w:szCs w:val="24"/>
        </w:rPr>
      </w:pPr>
      <w:r w:rsidRPr="001C057E">
        <w:rPr>
          <w:rFonts w:ascii="ＭＳ 明朝" w:eastAsia="ＭＳ 明朝" w:hAnsi="ＭＳ 明朝" w:hint="eastAsia"/>
          <w:color w:val="000000" w:themeColor="text1"/>
          <w:sz w:val="24"/>
          <w:szCs w:val="24"/>
        </w:rPr>
        <w:t xml:space="preserve">　　令和８年４月１３日（月）利用者へ令和８年度５月～事業者リストを送付</w:t>
      </w:r>
    </w:p>
    <w:p w:rsidR="00272FAD" w:rsidRPr="001C057E" w:rsidRDefault="00272FAD">
      <w:pPr>
        <w:rPr>
          <w:rFonts w:ascii="ＭＳ 明朝" w:eastAsia="ＭＳ 明朝" w:hAnsi="ＭＳ 明朝"/>
          <w:color w:val="000000" w:themeColor="text1"/>
          <w:sz w:val="24"/>
          <w:szCs w:val="24"/>
        </w:rPr>
      </w:pPr>
    </w:p>
    <w:p w:rsidR="008555ED" w:rsidRPr="001C057E" w:rsidRDefault="008555ED">
      <w:pPr>
        <w:rPr>
          <w:rFonts w:ascii="ＭＳ ゴシック" w:eastAsia="ＭＳ ゴシック" w:hAnsi="ＭＳ ゴシック"/>
          <w:color w:val="000000" w:themeColor="text1"/>
          <w:sz w:val="24"/>
          <w:szCs w:val="24"/>
        </w:rPr>
      </w:pPr>
      <w:r w:rsidRPr="001C057E">
        <w:rPr>
          <w:rFonts w:ascii="ＭＳ ゴシック" w:eastAsia="ＭＳ ゴシック" w:hAnsi="ＭＳ ゴシック" w:hint="eastAsia"/>
          <w:color w:val="000000" w:themeColor="text1"/>
          <w:sz w:val="24"/>
          <w:szCs w:val="24"/>
        </w:rPr>
        <w:t>８　利用対象者</w:t>
      </w:r>
    </w:p>
    <w:p w:rsidR="008555ED" w:rsidRPr="001C057E" w:rsidRDefault="008555ED">
      <w:pPr>
        <w:rPr>
          <w:rFonts w:ascii="ＭＳ 明朝" w:eastAsia="ＭＳ 明朝" w:hAnsi="ＭＳ 明朝"/>
          <w:color w:val="000000" w:themeColor="text1"/>
          <w:sz w:val="24"/>
          <w:szCs w:val="24"/>
          <w:u w:val="single"/>
        </w:rPr>
      </w:pPr>
      <w:r w:rsidRPr="001C057E">
        <w:rPr>
          <w:rFonts w:ascii="ＭＳ 明朝" w:eastAsia="ＭＳ 明朝" w:hAnsi="ＭＳ 明朝" w:hint="eastAsia"/>
          <w:color w:val="000000" w:themeColor="text1"/>
          <w:sz w:val="24"/>
          <w:szCs w:val="24"/>
        </w:rPr>
        <w:t xml:space="preserve">　　</w:t>
      </w:r>
      <w:r w:rsidR="00FB779A" w:rsidRPr="001C057E">
        <w:rPr>
          <w:rFonts w:ascii="ＭＳ 明朝" w:eastAsia="ＭＳ 明朝" w:hAnsi="ＭＳ 明朝" w:hint="eastAsia"/>
          <w:color w:val="000000" w:themeColor="text1"/>
          <w:sz w:val="24"/>
          <w:szCs w:val="24"/>
          <w:u w:val="single"/>
        </w:rPr>
        <w:t>条件➀～条件</w:t>
      </w:r>
      <w:r w:rsidR="007034AA" w:rsidRPr="001C057E">
        <w:rPr>
          <w:rFonts w:ascii="ＭＳ 明朝" w:eastAsia="ＭＳ 明朝" w:hAnsi="ＭＳ 明朝" w:hint="eastAsia"/>
          <w:color w:val="000000" w:themeColor="text1"/>
          <w:sz w:val="24"/>
          <w:szCs w:val="24"/>
          <w:u w:val="single"/>
        </w:rPr>
        <w:t>③</w:t>
      </w:r>
      <w:r w:rsidR="00FB779A" w:rsidRPr="001C057E">
        <w:rPr>
          <w:rFonts w:ascii="ＭＳ 明朝" w:eastAsia="ＭＳ 明朝" w:hAnsi="ＭＳ 明朝" w:hint="eastAsia"/>
          <w:color w:val="000000" w:themeColor="text1"/>
          <w:sz w:val="24"/>
          <w:szCs w:val="24"/>
          <w:u w:val="single"/>
        </w:rPr>
        <w:t>全てに該当する人</w:t>
      </w:r>
    </w:p>
    <w:p w:rsidR="007034AA" w:rsidRPr="001C057E" w:rsidRDefault="00FB779A" w:rsidP="007034AA">
      <w:pPr>
        <w:rPr>
          <w:rFonts w:ascii="ＭＳ 明朝" w:eastAsia="ＭＳ 明朝" w:hAnsi="ＭＳ 明朝"/>
          <w:color w:val="000000" w:themeColor="text1"/>
          <w:sz w:val="24"/>
          <w:szCs w:val="24"/>
        </w:rPr>
      </w:pPr>
      <w:r w:rsidRPr="001C057E">
        <w:rPr>
          <w:rFonts w:ascii="ＭＳ 明朝" w:eastAsia="ＭＳ 明朝" w:hAnsi="ＭＳ 明朝" w:hint="eastAsia"/>
          <w:color w:val="000000" w:themeColor="text1"/>
          <w:sz w:val="24"/>
          <w:szCs w:val="24"/>
        </w:rPr>
        <w:t xml:space="preserve">　（１）</w:t>
      </w:r>
      <w:r w:rsidR="007034AA" w:rsidRPr="001C057E">
        <w:rPr>
          <w:rFonts w:ascii="ＭＳ 明朝" w:eastAsia="ＭＳ 明朝" w:hAnsi="ＭＳ 明朝" w:hint="eastAsia"/>
          <w:color w:val="000000" w:themeColor="text1"/>
          <w:sz w:val="24"/>
          <w:szCs w:val="24"/>
        </w:rPr>
        <w:t>条件➀　いずれかに該当する世帯の者</w:t>
      </w:r>
    </w:p>
    <w:p w:rsidR="007034AA" w:rsidRPr="000252B8" w:rsidRDefault="007034AA" w:rsidP="007034AA">
      <w:pPr>
        <w:rPr>
          <w:rFonts w:ascii="ＭＳ 明朝" w:eastAsia="ＭＳ 明朝" w:hAnsi="ＭＳ 明朝"/>
          <w:color w:val="000000" w:themeColor="text1"/>
          <w:sz w:val="24"/>
          <w:szCs w:val="24"/>
        </w:rPr>
      </w:pPr>
      <w:r w:rsidRPr="000252B8">
        <w:rPr>
          <w:rFonts w:ascii="ＭＳ 明朝" w:eastAsia="ＭＳ 明朝" w:hAnsi="ＭＳ 明朝" w:hint="eastAsia"/>
          <w:color w:val="000000" w:themeColor="text1"/>
          <w:sz w:val="24"/>
          <w:szCs w:val="24"/>
        </w:rPr>
        <w:t xml:space="preserve">　　　　・６５歳以上の者のみ世帯</w:t>
      </w:r>
    </w:p>
    <w:p w:rsidR="007034AA" w:rsidRPr="000252B8" w:rsidRDefault="007034AA" w:rsidP="007034AA">
      <w:pPr>
        <w:rPr>
          <w:rFonts w:ascii="ＭＳ 明朝" w:eastAsia="ＭＳ 明朝" w:hAnsi="ＭＳ 明朝"/>
          <w:color w:val="000000" w:themeColor="text1"/>
          <w:sz w:val="24"/>
          <w:szCs w:val="24"/>
        </w:rPr>
      </w:pPr>
      <w:r w:rsidRPr="000252B8">
        <w:rPr>
          <w:rFonts w:ascii="ＭＳ 明朝" w:eastAsia="ＭＳ 明朝" w:hAnsi="ＭＳ 明朝" w:hint="eastAsia"/>
          <w:color w:val="000000" w:themeColor="text1"/>
          <w:sz w:val="24"/>
          <w:szCs w:val="24"/>
        </w:rPr>
        <w:t xml:space="preserve">　　　　・６５歳以上の者と障がいがある者のみ世帯</w:t>
      </w:r>
    </w:p>
    <w:p w:rsidR="007034AA" w:rsidRPr="000252B8" w:rsidRDefault="007034AA" w:rsidP="007034AA">
      <w:pPr>
        <w:rPr>
          <w:rFonts w:ascii="ＭＳ 明朝" w:eastAsia="ＭＳ 明朝" w:hAnsi="ＭＳ 明朝"/>
          <w:color w:val="000000" w:themeColor="text1"/>
          <w:sz w:val="24"/>
          <w:szCs w:val="24"/>
        </w:rPr>
      </w:pPr>
      <w:r w:rsidRPr="000252B8">
        <w:rPr>
          <w:rFonts w:ascii="ＭＳ 明朝" w:eastAsia="ＭＳ 明朝" w:hAnsi="ＭＳ 明朝" w:hint="eastAsia"/>
          <w:color w:val="000000" w:themeColor="text1"/>
          <w:sz w:val="24"/>
          <w:szCs w:val="24"/>
        </w:rPr>
        <w:t xml:space="preserve">　　　　・障がいがある</w:t>
      </w:r>
      <w:r w:rsidR="00366790">
        <w:rPr>
          <w:rFonts w:ascii="ＭＳ 明朝" w:eastAsia="ＭＳ 明朝" w:hAnsi="ＭＳ 明朝" w:hint="eastAsia"/>
          <w:color w:val="000000" w:themeColor="text1"/>
          <w:sz w:val="24"/>
          <w:szCs w:val="24"/>
        </w:rPr>
        <w:t>者</w:t>
      </w:r>
      <w:r w:rsidRPr="000252B8">
        <w:rPr>
          <w:rFonts w:ascii="ＭＳ 明朝" w:eastAsia="ＭＳ 明朝" w:hAnsi="ＭＳ 明朝" w:hint="eastAsia"/>
          <w:color w:val="000000" w:themeColor="text1"/>
          <w:sz w:val="24"/>
          <w:szCs w:val="24"/>
        </w:rPr>
        <w:t>のみ世帯</w:t>
      </w:r>
    </w:p>
    <w:p w:rsidR="007034AA" w:rsidRPr="000252B8" w:rsidRDefault="007034AA" w:rsidP="007034AA">
      <w:pPr>
        <w:rPr>
          <w:rFonts w:ascii="ＭＳ 明朝" w:eastAsia="ＭＳ 明朝" w:hAnsi="ＭＳ 明朝"/>
          <w:color w:val="000000" w:themeColor="text1"/>
          <w:sz w:val="24"/>
          <w:szCs w:val="24"/>
        </w:rPr>
      </w:pPr>
      <w:r w:rsidRPr="000252B8">
        <w:rPr>
          <w:rFonts w:ascii="ＭＳ 明朝" w:eastAsia="ＭＳ 明朝" w:hAnsi="ＭＳ 明朝" w:hint="eastAsia"/>
          <w:color w:val="000000" w:themeColor="text1"/>
          <w:sz w:val="24"/>
          <w:szCs w:val="24"/>
        </w:rPr>
        <w:t xml:space="preserve">　　　　</w:t>
      </w:r>
    </w:p>
    <w:p w:rsidR="00FB779A" w:rsidRPr="000252B8" w:rsidRDefault="007034AA">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Pr="000252B8">
        <w:rPr>
          <w:rFonts w:ascii="ＭＳ 明朝" w:eastAsia="ＭＳ 明朝" w:hAnsi="ＭＳ 明朝" w:hint="eastAsia"/>
          <w:color w:val="000000" w:themeColor="text1"/>
          <w:sz w:val="24"/>
          <w:szCs w:val="24"/>
        </w:rPr>
        <w:t>（２）</w:t>
      </w:r>
      <w:r w:rsidR="00FB779A" w:rsidRPr="000252B8">
        <w:rPr>
          <w:rFonts w:ascii="ＭＳ 明朝" w:eastAsia="ＭＳ 明朝" w:hAnsi="ＭＳ 明朝" w:hint="eastAsia"/>
          <w:color w:val="000000" w:themeColor="text1"/>
          <w:sz w:val="24"/>
          <w:szCs w:val="24"/>
        </w:rPr>
        <w:t>条件</w:t>
      </w:r>
      <w:r>
        <w:rPr>
          <w:rFonts w:ascii="ＭＳ 明朝" w:eastAsia="ＭＳ 明朝" w:hAnsi="ＭＳ 明朝" w:hint="eastAsia"/>
          <w:color w:val="000000" w:themeColor="text1"/>
          <w:sz w:val="24"/>
          <w:szCs w:val="24"/>
        </w:rPr>
        <w:t>②</w:t>
      </w:r>
      <w:r w:rsidR="00FB779A" w:rsidRPr="000252B8">
        <w:rPr>
          <w:rFonts w:ascii="ＭＳ 明朝" w:eastAsia="ＭＳ 明朝" w:hAnsi="ＭＳ 明朝" w:hint="eastAsia"/>
          <w:color w:val="000000" w:themeColor="text1"/>
          <w:sz w:val="24"/>
          <w:szCs w:val="24"/>
        </w:rPr>
        <w:t xml:space="preserve">　在宅で</w:t>
      </w:r>
      <w:r w:rsidR="00572997">
        <w:rPr>
          <w:rFonts w:ascii="ＭＳ 明朝" w:eastAsia="ＭＳ 明朝" w:hAnsi="ＭＳ 明朝" w:hint="eastAsia"/>
          <w:color w:val="000000" w:themeColor="text1"/>
          <w:sz w:val="24"/>
          <w:szCs w:val="24"/>
        </w:rPr>
        <w:t>かつ</w:t>
      </w:r>
      <w:r w:rsidR="00FB779A" w:rsidRPr="000252B8">
        <w:rPr>
          <w:rFonts w:ascii="ＭＳ 明朝" w:eastAsia="ＭＳ 明朝" w:hAnsi="ＭＳ 明朝" w:hint="eastAsia"/>
          <w:color w:val="000000" w:themeColor="text1"/>
          <w:sz w:val="24"/>
          <w:szCs w:val="24"/>
        </w:rPr>
        <w:t>いずれかに該当すること</w:t>
      </w:r>
    </w:p>
    <w:p w:rsidR="00FB779A" w:rsidRPr="000252B8" w:rsidRDefault="00FB779A">
      <w:pPr>
        <w:rPr>
          <w:rFonts w:ascii="ＭＳ 明朝" w:eastAsia="ＭＳ 明朝" w:hAnsi="ＭＳ 明朝"/>
          <w:color w:val="000000" w:themeColor="text1"/>
          <w:sz w:val="24"/>
          <w:szCs w:val="24"/>
        </w:rPr>
      </w:pPr>
      <w:r w:rsidRPr="000252B8">
        <w:rPr>
          <w:rFonts w:ascii="ＭＳ 明朝" w:eastAsia="ＭＳ 明朝" w:hAnsi="ＭＳ 明朝" w:hint="eastAsia"/>
          <w:color w:val="000000" w:themeColor="text1"/>
          <w:sz w:val="24"/>
          <w:szCs w:val="24"/>
        </w:rPr>
        <w:t xml:space="preserve">　　　　・要支援２または要介護</w:t>
      </w:r>
    </w:p>
    <w:p w:rsidR="00FB779A" w:rsidRPr="000252B8" w:rsidRDefault="00FB779A">
      <w:pPr>
        <w:rPr>
          <w:rFonts w:ascii="ＭＳ 明朝" w:eastAsia="ＭＳ 明朝" w:hAnsi="ＭＳ 明朝"/>
          <w:color w:val="000000" w:themeColor="text1"/>
          <w:sz w:val="24"/>
          <w:szCs w:val="24"/>
        </w:rPr>
      </w:pPr>
      <w:r w:rsidRPr="000252B8">
        <w:rPr>
          <w:rFonts w:ascii="ＭＳ 明朝" w:eastAsia="ＭＳ 明朝" w:hAnsi="ＭＳ 明朝" w:hint="eastAsia"/>
          <w:color w:val="000000" w:themeColor="text1"/>
          <w:sz w:val="24"/>
          <w:szCs w:val="24"/>
        </w:rPr>
        <w:t xml:space="preserve">　　　　・身体障害者手帳１級・２級</w:t>
      </w:r>
    </w:p>
    <w:p w:rsidR="008555ED" w:rsidRPr="000252B8" w:rsidRDefault="00FB779A">
      <w:pPr>
        <w:rPr>
          <w:rFonts w:ascii="ＭＳ 明朝" w:eastAsia="ＭＳ 明朝" w:hAnsi="ＭＳ 明朝"/>
          <w:color w:val="000000" w:themeColor="text1"/>
          <w:sz w:val="24"/>
          <w:szCs w:val="24"/>
        </w:rPr>
      </w:pPr>
      <w:r w:rsidRPr="000252B8">
        <w:rPr>
          <w:rFonts w:ascii="ＭＳ 明朝" w:eastAsia="ＭＳ 明朝" w:hAnsi="ＭＳ 明朝" w:hint="eastAsia"/>
          <w:color w:val="000000" w:themeColor="text1"/>
          <w:sz w:val="24"/>
          <w:szCs w:val="24"/>
        </w:rPr>
        <w:t xml:space="preserve">　　　　・療育手帳Ａ</w:t>
      </w:r>
    </w:p>
    <w:p w:rsidR="00FB779A" w:rsidRPr="000252B8" w:rsidRDefault="00FB779A" w:rsidP="007034AA">
      <w:pPr>
        <w:rPr>
          <w:rFonts w:ascii="ＭＳ 明朝" w:eastAsia="ＭＳ 明朝" w:hAnsi="ＭＳ 明朝"/>
          <w:color w:val="000000" w:themeColor="text1"/>
          <w:sz w:val="24"/>
          <w:szCs w:val="24"/>
        </w:rPr>
      </w:pPr>
      <w:r w:rsidRPr="000252B8">
        <w:rPr>
          <w:rFonts w:ascii="ＭＳ 明朝" w:eastAsia="ＭＳ 明朝" w:hAnsi="ＭＳ 明朝" w:hint="eastAsia"/>
          <w:color w:val="000000" w:themeColor="text1"/>
          <w:sz w:val="24"/>
          <w:szCs w:val="24"/>
        </w:rPr>
        <w:t xml:space="preserve">　　　　・精神障害者保健福祉手帳１級</w:t>
      </w:r>
    </w:p>
    <w:p w:rsidR="00FB779A" w:rsidRPr="000252B8" w:rsidRDefault="00FB779A">
      <w:pPr>
        <w:rPr>
          <w:rFonts w:ascii="ＭＳ 明朝" w:eastAsia="ＭＳ 明朝" w:hAnsi="ＭＳ 明朝"/>
          <w:color w:val="000000" w:themeColor="text1"/>
          <w:sz w:val="24"/>
          <w:szCs w:val="24"/>
        </w:rPr>
      </w:pPr>
      <w:r w:rsidRPr="000252B8">
        <w:rPr>
          <w:rFonts w:ascii="ＭＳ 明朝" w:eastAsia="ＭＳ 明朝" w:hAnsi="ＭＳ 明朝" w:hint="eastAsia"/>
          <w:color w:val="000000" w:themeColor="text1"/>
          <w:sz w:val="24"/>
          <w:szCs w:val="24"/>
        </w:rPr>
        <w:lastRenderedPageBreak/>
        <w:t xml:space="preserve">　（３）条件③　全てに該当すること</w:t>
      </w:r>
    </w:p>
    <w:p w:rsidR="00FB779A" w:rsidRPr="000252B8" w:rsidRDefault="00FB779A">
      <w:pPr>
        <w:rPr>
          <w:rFonts w:ascii="ＭＳ 明朝" w:eastAsia="ＭＳ 明朝" w:hAnsi="ＭＳ 明朝"/>
          <w:color w:val="000000" w:themeColor="text1"/>
          <w:sz w:val="24"/>
          <w:szCs w:val="24"/>
        </w:rPr>
      </w:pPr>
      <w:r w:rsidRPr="000252B8">
        <w:rPr>
          <w:rFonts w:ascii="ＭＳ 明朝" w:eastAsia="ＭＳ 明朝" w:hAnsi="ＭＳ 明朝" w:hint="eastAsia"/>
          <w:color w:val="000000" w:themeColor="text1"/>
          <w:sz w:val="24"/>
          <w:szCs w:val="24"/>
        </w:rPr>
        <w:t xml:space="preserve">　　　　・見守りが必要</w:t>
      </w:r>
    </w:p>
    <w:p w:rsidR="00FB779A" w:rsidRPr="000252B8" w:rsidRDefault="00FB779A">
      <w:pPr>
        <w:rPr>
          <w:rFonts w:ascii="ＭＳ 明朝" w:eastAsia="ＭＳ 明朝" w:hAnsi="ＭＳ 明朝"/>
          <w:color w:val="000000" w:themeColor="text1"/>
          <w:sz w:val="24"/>
          <w:szCs w:val="24"/>
        </w:rPr>
      </w:pPr>
      <w:r w:rsidRPr="000252B8">
        <w:rPr>
          <w:rFonts w:ascii="ＭＳ 明朝" w:eastAsia="ＭＳ 明朝" w:hAnsi="ＭＳ 明朝" w:hint="eastAsia"/>
          <w:color w:val="000000" w:themeColor="text1"/>
          <w:sz w:val="24"/>
          <w:szCs w:val="24"/>
        </w:rPr>
        <w:t xml:space="preserve">　　　　・見守りができる家族が近隣にいない（同居、隣、道向かい）</w:t>
      </w:r>
    </w:p>
    <w:p w:rsidR="00FB779A" w:rsidRDefault="00FB779A">
      <w:pPr>
        <w:rPr>
          <w:rFonts w:ascii="ＭＳ 明朝" w:eastAsia="ＭＳ 明朝" w:hAnsi="ＭＳ 明朝"/>
          <w:color w:val="000000" w:themeColor="text1"/>
          <w:sz w:val="24"/>
          <w:szCs w:val="24"/>
        </w:rPr>
      </w:pPr>
      <w:r w:rsidRPr="000252B8">
        <w:rPr>
          <w:rFonts w:ascii="ＭＳ 明朝" w:eastAsia="ＭＳ 明朝" w:hAnsi="ＭＳ 明朝" w:hint="eastAsia"/>
          <w:color w:val="000000" w:themeColor="text1"/>
          <w:sz w:val="24"/>
          <w:szCs w:val="24"/>
        </w:rPr>
        <w:t xml:space="preserve">　　　　　※近隣にいて見守りができない場合理由が必要</w:t>
      </w:r>
      <w:r w:rsidR="000252B8">
        <w:rPr>
          <w:rFonts w:ascii="ＭＳ 明朝" w:eastAsia="ＭＳ 明朝" w:hAnsi="ＭＳ 明朝" w:hint="eastAsia"/>
          <w:color w:val="000000" w:themeColor="text1"/>
          <w:sz w:val="24"/>
          <w:szCs w:val="24"/>
        </w:rPr>
        <w:t>。</w:t>
      </w:r>
    </w:p>
    <w:p w:rsidR="000252B8" w:rsidRDefault="00610875">
      <w:pPr>
        <w:rPr>
          <w:rFonts w:ascii="ＭＳ 明朝" w:eastAsia="ＭＳ 明朝" w:hAnsi="ＭＳ 明朝"/>
          <w:color w:val="000000" w:themeColor="text1"/>
          <w:sz w:val="24"/>
          <w:szCs w:val="24"/>
        </w:rPr>
      </w:pPr>
      <w:r>
        <w:rPr>
          <w:rFonts w:ascii="ＭＳ 明朝" w:eastAsia="ＭＳ 明朝" w:hAnsi="ＭＳ 明朝"/>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272415</wp:posOffset>
                </wp:positionH>
                <wp:positionV relativeFrom="paragraph">
                  <wp:posOffset>26670</wp:posOffset>
                </wp:positionV>
                <wp:extent cx="4876800" cy="7810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4876800" cy="781050"/>
                        </a:xfrm>
                        <a:prstGeom prst="rect">
                          <a:avLst/>
                        </a:prstGeom>
                        <a:solidFill>
                          <a:schemeClr val="lt1"/>
                        </a:solidFill>
                        <a:ln w="6350">
                          <a:solidFill>
                            <a:prstClr val="black"/>
                          </a:solidFill>
                        </a:ln>
                      </wps:spPr>
                      <wps:txbx>
                        <w:txbxContent>
                          <w:p w:rsidR="00366790" w:rsidRDefault="00366790">
                            <w:pPr>
                              <w:rPr>
                                <w:rFonts w:ascii="ＭＳ 明朝" w:eastAsia="ＭＳ 明朝" w:hAnsi="ＭＳ 明朝"/>
                                <w:sz w:val="24"/>
                              </w:rPr>
                            </w:pPr>
                            <w:r>
                              <w:rPr>
                                <w:rFonts w:ascii="ＭＳ 明朝" w:eastAsia="ＭＳ 明朝" w:hAnsi="ＭＳ 明朝" w:hint="eastAsia"/>
                                <w:sz w:val="24"/>
                              </w:rPr>
                              <w:t>【参考データ】</w:t>
                            </w:r>
                          </w:p>
                          <w:p w:rsidR="000252B8" w:rsidRPr="000252B8" w:rsidRDefault="000252B8">
                            <w:pPr>
                              <w:rPr>
                                <w:rFonts w:ascii="ＭＳ 明朝" w:eastAsia="ＭＳ 明朝" w:hAnsi="ＭＳ 明朝"/>
                                <w:sz w:val="24"/>
                              </w:rPr>
                            </w:pPr>
                            <w:r w:rsidRPr="000252B8">
                              <w:rPr>
                                <w:rFonts w:ascii="ＭＳ 明朝" w:eastAsia="ＭＳ 明朝" w:hAnsi="ＭＳ 明朝" w:hint="eastAsia"/>
                                <w:sz w:val="24"/>
                              </w:rPr>
                              <w:t>令和７年</w:t>
                            </w:r>
                            <w:r w:rsidR="00D55AA4">
                              <w:rPr>
                                <w:rFonts w:ascii="ＭＳ 明朝" w:eastAsia="ＭＳ 明朝" w:hAnsi="ＭＳ 明朝" w:hint="eastAsia"/>
                                <w:sz w:val="24"/>
                              </w:rPr>
                              <w:t>１１</w:t>
                            </w:r>
                            <w:r w:rsidRPr="000252B8">
                              <w:rPr>
                                <w:rFonts w:ascii="ＭＳ 明朝" w:eastAsia="ＭＳ 明朝" w:hAnsi="ＭＳ 明朝" w:hint="eastAsia"/>
                                <w:sz w:val="24"/>
                              </w:rPr>
                              <w:t>月末利用者数１６０名（課税１３名、非課税１４７名）</w:t>
                            </w:r>
                          </w:p>
                          <w:p w:rsidR="000252B8" w:rsidRPr="000252B8" w:rsidRDefault="000252B8">
                            <w:pPr>
                              <w:rPr>
                                <w:rFonts w:ascii="ＭＳ 明朝" w:eastAsia="ＭＳ 明朝" w:hAnsi="ＭＳ 明朝"/>
                                <w:sz w:val="24"/>
                              </w:rPr>
                            </w:pPr>
                            <w:r w:rsidRPr="000252B8">
                              <w:rPr>
                                <w:rFonts w:ascii="ＭＳ 明朝" w:eastAsia="ＭＳ 明朝" w:hAnsi="ＭＳ 明朝" w:hint="eastAsia"/>
                                <w:sz w:val="24"/>
                              </w:rPr>
                              <w:t>令和７年</w:t>
                            </w:r>
                            <w:r w:rsidR="00D55AA4">
                              <w:rPr>
                                <w:rFonts w:ascii="ＭＳ 明朝" w:eastAsia="ＭＳ 明朝" w:hAnsi="ＭＳ 明朝" w:hint="eastAsia"/>
                                <w:sz w:val="24"/>
                              </w:rPr>
                              <w:t>１１</w:t>
                            </w:r>
                            <w:r w:rsidRPr="000252B8">
                              <w:rPr>
                                <w:rFonts w:ascii="ＭＳ 明朝" w:eastAsia="ＭＳ 明朝" w:hAnsi="ＭＳ 明朝" w:hint="eastAsia"/>
                                <w:sz w:val="24"/>
                              </w:rPr>
                              <w:t xml:space="preserve">月実績　３，１２５食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1.45pt;margin-top:2.1pt;width:384pt;height:6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" fillcolor="white [3201]" strokeweight=".5pt">
                <v:textbox>
                  <w:txbxContent>
                    <w:p w:rsidR="00366790" w:rsidRDefault="00366790">
                      <w:pPr>
                        <w:rPr>
                          <w:rFonts w:ascii="ＭＳ 明朝" w:eastAsia="ＭＳ 明朝" w:hAnsi="ＭＳ 明朝"/>
                          <w:sz w:val="24"/>
                        </w:rPr>
                      </w:pPr>
                      <w:r>
                        <w:rPr>
                          <w:rFonts w:ascii="ＭＳ 明朝" w:eastAsia="ＭＳ 明朝" w:hAnsi="ＭＳ 明朝" w:hint="eastAsia"/>
                          <w:sz w:val="24"/>
                        </w:rPr>
                        <w:t>【参考データ】</w:t>
                      </w:r>
                    </w:p>
                    <w:p w:rsidR="000252B8" w:rsidRPr="000252B8" w:rsidRDefault="000252B8">
                      <w:pPr>
                        <w:rPr>
                          <w:rFonts w:ascii="ＭＳ 明朝" w:eastAsia="ＭＳ 明朝" w:hAnsi="ＭＳ 明朝"/>
                          <w:sz w:val="24"/>
                        </w:rPr>
                      </w:pPr>
                      <w:r w:rsidRPr="000252B8">
                        <w:rPr>
                          <w:rFonts w:ascii="ＭＳ 明朝" w:eastAsia="ＭＳ 明朝" w:hAnsi="ＭＳ 明朝" w:hint="eastAsia"/>
                          <w:sz w:val="24"/>
                        </w:rPr>
                        <w:t>令和７年</w:t>
                      </w:r>
                      <w:r w:rsidR="00D55AA4">
                        <w:rPr>
                          <w:rFonts w:ascii="ＭＳ 明朝" w:eastAsia="ＭＳ 明朝" w:hAnsi="ＭＳ 明朝" w:hint="eastAsia"/>
                          <w:sz w:val="24"/>
                        </w:rPr>
                        <w:t>１１</w:t>
                      </w:r>
                      <w:r w:rsidRPr="000252B8">
                        <w:rPr>
                          <w:rFonts w:ascii="ＭＳ 明朝" w:eastAsia="ＭＳ 明朝" w:hAnsi="ＭＳ 明朝" w:hint="eastAsia"/>
                          <w:sz w:val="24"/>
                        </w:rPr>
                        <w:t>月末利用者数１６０名（課税１３名、非課税１４７名）</w:t>
                      </w:r>
                    </w:p>
                    <w:p w:rsidR="000252B8" w:rsidRPr="000252B8" w:rsidRDefault="000252B8">
                      <w:pPr>
                        <w:rPr>
                          <w:rFonts w:ascii="ＭＳ 明朝" w:eastAsia="ＭＳ 明朝" w:hAnsi="ＭＳ 明朝"/>
                          <w:sz w:val="24"/>
                        </w:rPr>
                      </w:pPr>
                      <w:r w:rsidRPr="000252B8">
                        <w:rPr>
                          <w:rFonts w:ascii="ＭＳ 明朝" w:eastAsia="ＭＳ 明朝" w:hAnsi="ＭＳ 明朝" w:hint="eastAsia"/>
                          <w:sz w:val="24"/>
                        </w:rPr>
                        <w:t>令和７年</w:t>
                      </w:r>
                      <w:r w:rsidR="00D55AA4">
                        <w:rPr>
                          <w:rFonts w:ascii="ＭＳ 明朝" w:eastAsia="ＭＳ 明朝" w:hAnsi="ＭＳ 明朝" w:hint="eastAsia"/>
                          <w:sz w:val="24"/>
                        </w:rPr>
                        <w:t>１１</w:t>
                      </w:r>
                      <w:r w:rsidRPr="000252B8">
                        <w:rPr>
                          <w:rFonts w:ascii="ＭＳ 明朝" w:eastAsia="ＭＳ 明朝" w:hAnsi="ＭＳ 明朝" w:hint="eastAsia"/>
                          <w:sz w:val="24"/>
                        </w:rPr>
                        <w:t xml:space="preserve">月実績　３，１２５食　　</w:t>
                      </w:r>
                    </w:p>
                  </w:txbxContent>
                </v:textbox>
              </v:shape>
            </w:pict>
          </mc:Fallback>
        </mc:AlternateContent>
      </w:r>
    </w:p>
    <w:p w:rsidR="000252B8" w:rsidRDefault="000252B8">
      <w:pPr>
        <w:rPr>
          <w:rFonts w:ascii="ＭＳ 明朝" w:eastAsia="ＭＳ 明朝" w:hAnsi="ＭＳ 明朝"/>
          <w:color w:val="000000" w:themeColor="text1"/>
          <w:sz w:val="24"/>
          <w:szCs w:val="24"/>
        </w:rPr>
      </w:pPr>
    </w:p>
    <w:p w:rsidR="000252B8" w:rsidRDefault="000252B8">
      <w:pPr>
        <w:rPr>
          <w:rFonts w:ascii="ＭＳ 明朝" w:eastAsia="ＭＳ 明朝" w:hAnsi="ＭＳ 明朝"/>
          <w:color w:val="000000" w:themeColor="text1"/>
          <w:sz w:val="24"/>
          <w:szCs w:val="24"/>
        </w:rPr>
      </w:pPr>
    </w:p>
    <w:p w:rsidR="00366790" w:rsidRDefault="00366790">
      <w:pPr>
        <w:rPr>
          <w:rFonts w:ascii="ＭＳ 明朝" w:eastAsia="ＭＳ 明朝" w:hAnsi="ＭＳ 明朝"/>
          <w:color w:val="000000" w:themeColor="text1"/>
          <w:sz w:val="24"/>
          <w:szCs w:val="24"/>
        </w:rPr>
      </w:pPr>
    </w:p>
    <w:p w:rsidR="007D7AD3" w:rsidRPr="00986194" w:rsidRDefault="00986194">
      <w:pPr>
        <w:rPr>
          <w:rFonts w:ascii="ＭＳ ゴシック" w:eastAsia="ＭＳ ゴシック" w:hAnsi="ＭＳ ゴシック"/>
          <w:color w:val="000000" w:themeColor="text1"/>
          <w:sz w:val="24"/>
          <w:szCs w:val="24"/>
        </w:rPr>
      </w:pPr>
      <w:r w:rsidRPr="00986194">
        <w:rPr>
          <w:rFonts w:ascii="ＭＳ ゴシック" w:eastAsia="ＭＳ ゴシック" w:hAnsi="ＭＳ ゴシック" w:hint="eastAsia"/>
          <w:color w:val="000000" w:themeColor="text1"/>
          <w:sz w:val="24"/>
          <w:szCs w:val="24"/>
        </w:rPr>
        <w:t>９</w:t>
      </w:r>
      <w:r w:rsidR="00366790">
        <w:rPr>
          <w:rFonts w:ascii="ＭＳ ゴシック" w:eastAsia="ＭＳ ゴシック" w:hAnsi="ＭＳ ゴシック" w:hint="eastAsia"/>
          <w:color w:val="000000" w:themeColor="text1"/>
          <w:sz w:val="24"/>
          <w:szCs w:val="24"/>
        </w:rPr>
        <w:t xml:space="preserve">　利用内容詳細</w:t>
      </w:r>
    </w:p>
    <w:p w:rsidR="001D3849" w:rsidRDefault="00931BF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3E10D3">
        <w:rPr>
          <w:rFonts w:ascii="ＭＳ 明朝" w:eastAsia="ＭＳ 明朝" w:hAnsi="ＭＳ 明朝" w:hint="eastAsia"/>
          <w:color w:val="000000" w:themeColor="text1"/>
          <w:sz w:val="24"/>
          <w:szCs w:val="24"/>
        </w:rPr>
        <w:t>（１）利用対象者は、</w:t>
      </w:r>
      <w:r w:rsidR="004E455F">
        <w:rPr>
          <w:rFonts w:ascii="ＭＳ 明朝" w:eastAsia="ＭＳ 明朝" w:hAnsi="ＭＳ 明朝" w:hint="eastAsia"/>
          <w:color w:val="000000" w:themeColor="text1"/>
          <w:sz w:val="24"/>
          <w:szCs w:val="24"/>
        </w:rPr>
        <w:t>１</w:t>
      </w:r>
      <w:r w:rsidR="003E10D3">
        <w:rPr>
          <w:rFonts w:ascii="ＭＳ 明朝" w:eastAsia="ＭＳ 明朝" w:hAnsi="ＭＳ 明朝" w:hint="eastAsia"/>
          <w:color w:val="000000" w:themeColor="text1"/>
          <w:sz w:val="24"/>
          <w:szCs w:val="24"/>
        </w:rPr>
        <w:t>日に</w:t>
      </w:r>
      <w:r w:rsidR="004E455F">
        <w:rPr>
          <w:rFonts w:ascii="ＭＳ 明朝" w:eastAsia="ＭＳ 明朝" w:hAnsi="ＭＳ 明朝" w:hint="eastAsia"/>
          <w:color w:val="000000" w:themeColor="text1"/>
          <w:sz w:val="24"/>
          <w:szCs w:val="24"/>
        </w:rPr>
        <w:t>１</w:t>
      </w:r>
      <w:r w:rsidR="003E10D3">
        <w:rPr>
          <w:rFonts w:ascii="ＭＳ 明朝" w:eastAsia="ＭＳ 明朝" w:hAnsi="ＭＳ 明朝" w:hint="eastAsia"/>
          <w:color w:val="000000" w:themeColor="text1"/>
          <w:sz w:val="24"/>
          <w:szCs w:val="24"/>
        </w:rPr>
        <w:t>回、</w:t>
      </w:r>
      <w:r w:rsidR="001D3849">
        <w:rPr>
          <w:rFonts w:ascii="ＭＳ 明朝" w:eastAsia="ＭＳ 明朝" w:hAnsi="ＭＳ 明朝" w:hint="eastAsia"/>
          <w:color w:val="000000" w:themeColor="text1"/>
          <w:sz w:val="24"/>
          <w:szCs w:val="24"/>
        </w:rPr>
        <w:t>昼食または夕食を選択する。</w:t>
      </w:r>
    </w:p>
    <w:p w:rsidR="00986194" w:rsidRDefault="001D384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00572997">
        <w:rPr>
          <w:rFonts w:ascii="ＭＳ 明朝" w:eastAsia="ＭＳ 明朝" w:hAnsi="ＭＳ 明朝" w:hint="eastAsia"/>
          <w:color w:val="000000" w:themeColor="text1"/>
          <w:sz w:val="24"/>
          <w:szCs w:val="24"/>
        </w:rPr>
        <w:t>週何回かを申請する。（手渡し可能な日のみ・</w:t>
      </w:r>
      <w:r w:rsidR="003E10D3">
        <w:rPr>
          <w:rFonts w:ascii="ＭＳ 明朝" w:eastAsia="ＭＳ 明朝" w:hAnsi="ＭＳ 明朝" w:hint="eastAsia"/>
          <w:color w:val="000000" w:themeColor="text1"/>
          <w:sz w:val="24"/>
          <w:szCs w:val="24"/>
        </w:rPr>
        <w:t>最大週</w:t>
      </w:r>
      <w:r w:rsidR="004E455F">
        <w:rPr>
          <w:rFonts w:ascii="ＭＳ 明朝" w:eastAsia="ＭＳ 明朝" w:hAnsi="ＭＳ 明朝" w:hint="eastAsia"/>
          <w:color w:val="000000" w:themeColor="text1"/>
          <w:sz w:val="24"/>
          <w:szCs w:val="24"/>
        </w:rPr>
        <w:t>６</w:t>
      </w:r>
      <w:r w:rsidR="003E10D3">
        <w:rPr>
          <w:rFonts w:ascii="ＭＳ 明朝" w:eastAsia="ＭＳ 明朝" w:hAnsi="ＭＳ 明朝" w:hint="eastAsia"/>
          <w:color w:val="000000" w:themeColor="text1"/>
          <w:sz w:val="24"/>
          <w:szCs w:val="24"/>
        </w:rPr>
        <w:t>日利用可能</w:t>
      </w:r>
      <w:r w:rsidR="00572997">
        <w:rPr>
          <w:rFonts w:ascii="ＭＳ 明朝" w:eastAsia="ＭＳ 明朝" w:hAnsi="ＭＳ 明朝" w:hint="eastAsia"/>
          <w:color w:val="000000" w:themeColor="text1"/>
          <w:sz w:val="24"/>
          <w:szCs w:val="24"/>
        </w:rPr>
        <w:t>）</w:t>
      </w:r>
    </w:p>
    <w:p w:rsidR="001D3849" w:rsidRDefault="003E10D3">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（２）</w:t>
      </w:r>
      <w:r w:rsidR="001D3849">
        <w:rPr>
          <w:rFonts w:ascii="ＭＳ 明朝" w:eastAsia="ＭＳ 明朝" w:hAnsi="ＭＳ 明朝" w:hint="eastAsia"/>
          <w:color w:val="000000" w:themeColor="text1"/>
          <w:sz w:val="24"/>
          <w:szCs w:val="24"/>
        </w:rPr>
        <w:t>利用者は、事業者を1か所選択する。</w:t>
      </w:r>
    </w:p>
    <w:p w:rsidR="003E10D3" w:rsidRPr="00572997" w:rsidRDefault="001D384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w:t>
      </w:r>
      <w:r w:rsidRPr="00572997">
        <w:rPr>
          <w:rFonts w:ascii="ＭＳ 明朝" w:eastAsia="ＭＳ 明朝" w:hAnsi="ＭＳ 明朝" w:hint="eastAsia"/>
          <w:color w:val="000000" w:themeColor="text1"/>
          <w:sz w:val="24"/>
          <w:szCs w:val="24"/>
        </w:rPr>
        <w:t>（３）</w:t>
      </w:r>
      <w:r w:rsidR="00572997" w:rsidRPr="00572997">
        <w:rPr>
          <w:rFonts w:ascii="ＭＳ 明朝" w:eastAsia="ＭＳ 明朝" w:hAnsi="ＭＳ 明朝" w:hint="eastAsia"/>
          <w:color w:val="000000" w:themeColor="text1"/>
          <w:sz w:val="24"/>
          <w:szCs w:val="24"/>
          <w:u w:val="single"/>
        </w:rPr>
        <w:t>例えば</w:t>
      </w:r>
      <w:r w:rsidR="003E10D3" w:rsidRPr="00572997">
        <w:rPr>
          <w:rFonts w:ascii="ＭＳ 明朝" w:eastAsia="ＭＳ 明朝" w:hAnsi="ＭＳ 明朝" w:hint="eastAsia"/>
          <w:color w:val="000000" w:themeColor="text1"/>
          <w:sz w:val="24"/>
          <w:szCs w:val="24"/>
          <w:u w:val="single"/>
        </w:rPr>
        <w:t>週</w:t>
      </w:r>
      <w:r w:rsidRPr="00572997">
        <w:rPr>
          <w:rFonts w:ascii="ＭＳ 明朝" w:eastAsia="ＭＳ 明朝" w:hAnsi="ＭＳ 明朝" w:hint="eastAsia"/>
          <w:color w:val="000000" w:themeColor="text1"/>
          <w:sz w:val="24"/>
          <w:szCs w:val="24"/>
          <w:u w:val="single"/>
        </w:rPr>
        <w:t>６</w:t>
      </w:r>
      <w:r w:rsidR="003E10D3" w:rsidRPr="00572997">
        <w:rPr>
          <w:rFonts w:ascii="ＭＳ 明朝" w:eastAsia="ＭＳ 明朝" w:hAnsi="ＭＳ 明朝" w:hint="eastAsia"/>
          <w:color w:val="000000" w:themeColor="text1"/>
          <w:sz w:val="24"/>
          <w:szCs w:val="24"/>
          <w:u w:val="single"/>
        </w:rPr>
        <w:t>日希望する人は、週</w:t>
      </w:r>
      <w:r w:rsidR="004E455F" w:rsidRPr="00572997">
        <w:rPr>
          <w:rFonts w:ascii="ＭＳ 明朝" w:eastAsia="ＭＳ 明朝" w:hAnsi="ＭＳ 明朝" w:hint="eastAsia"/>
          <w:color w:val="000000" w:themeColor="text1"/>
          <w:sz w:val="24"/>
          <w:szCs w:val="24"/>
          <w:u w:val="single"/>
        </w:rPr>
        <w:t>６</w:t>
      </w:r>
      <w:r w:rsidR="003E10D3" w:rsidRPr="00572997">
        <w:rPr>
          <w:rFonts w:ascii="ＭＳ 明朝" w:eastAsia="ＭＳ 明朝" w:hAnsi="ＭＳ 明朝" w:hint="eastAsia"/>
          <w:color w:val="000000" w:themeColor="text1"/>
          <w:sz w:val="24"/>
          <w:szCs w:val="24"/>
          <w:u w:val="single"/>
        </w:rPr>
        <w:t>日提供可能な事業者から選択する。</w:t>
      </w:r>
    </w:p>
    <w:p w:rsidR="00986194" w:rsidRPr="00572997" w:rsidRDefault="003E10D3">
      <w:pPr>
        <w:rPr>
          <w:rFonts w:ascii="ＭＳ 明朝" w:eastAsia="ＭＳ 明朝" w:hAnsi="ＭＳ 明朝"/>
          <w:color w:val="000000" w:themeColor="text1"/>
          <w:sz w:val="24"/>
          <w:szCs w:val="24"/>
          <w:u w:val="single"/>
        </w:rPr>
      </w:pPr>
      <w:r w:rsidRPr="00572997">
        <w:rPr>
          <w:rFonts w:ascii="ＭＳ 明朝" w:eastAsia="ＭＳ 明朝" w:hAnsi="ＭＳ 明朝" w:hint="eastAsia"/>
          <w:color w:val="000000" w:themeColor="text1"/>
          <w:sz w:val="24"/>
          <w:szCs w:val="24"/>
        </w:rPr>
        <w:t xml:space="preserve">　　　　</w:t>
      </w:r>
      <w:r w:rsidRPr="00572997">
        <w:rPr>
          <w:rFonts w:ascii="ＭＳ 明朝" w:eastAsia="ＭＳ 明朝" w:hAnsi="ＭＳ 明朝" w:hint="eastAsia"/>
          <w:color w:val="000000" w:themeColor="text1"/>
          <w:sz w:val="24"/>
          <w:szCs w:val="24"/>
          <w:u w:val="single"/>
        </w:rPr>
        <w:t>（</w:t>
      </w:r>
      <w:r w:rsidR="001D3849" w:rsidRPr="00572997">
        <w:rPr>
          <w:rFonts w:ascii="ＭＳ 明朝" w:eastAsia="ＭＳ 明朝" w:hAnsi="ＭＳ 明朝" w:hint="eastAsia"/>
          <w:color w:val="000000" w:themeColor="text1"/>
          <w:sz w:val="24"/>
          <w:szCs w:val="24"/>
          <w:u w:val="single"/>
        </w:rPr>
        <w:t>複数の事業者を組み合わせることはできない）</w:t>
      </w:r>
    </w:p>
    <w:p w:rsidR="000B0936" w:rsidRPr="000252B8" w:rsidRDefault="000B0936">
      <w:pPr>
        <w:rPr>
          <w:rFonts w:ascii="ＭＳ 明朝" w:eastAsia="ＭＳ 明朝" w:hAnsi="ＭＳ 明朝"/>
          <w:color w:val="000000" w:themeColor="text1"/>
          <w:sz w:val="24"/>
          <w:szCs w:val="24"/>
        </w:rPr>
      </w:pPr>
    </w:p>
    <w:p w:rsidR="00272FAD" w:rsidRPr="00EE6820" w:rsidRDefault="00986194">
      <w:pPr>
        <w:rPr>
          <w:rFonts w:ascii="ＭＳ ゴシック" w:eastAsia="ＭＳ ゴシック" w:hAnsi="ＭＳ ゴシック"/>
          <w:sz w:val="24"/>
          <w:szCs w:val="24"/>
        </w:rPr>
      </w:pPr>
      <w:r>
        <w:rPr>
          <w:rFonts w:ascii="ＭＳ ゴシック" w:eastAsia="ＭＳ ゴシック" w:hAnsi="ＭＳ ゴシック" w:hint="eastAsia"/>
          <w:sz w:val="24"/>
          <w:szCs w:val="24"/>
        </w:rPr>
        <w:t>１０</w:t>
      </w:r>
      <w:r w:rsidR="00272FAD" w:rsidRPr="00EE6820">
        <w:rPr>
          <w:rFonts w:ascii="ＭＳ ゴシック" w:eastAsia="ＭＳ ゴシック" w:hAnsi="ＭＳ ゴシック" w:hint="eastAsia"/>
          <w:sz w:val="24"/>
          <w:szCs w:val="24"/>
        </w:rPr>
        <w:t xml:space="preserve">　</w:t>
      </w:r>
      <w:r w:rsidR="004E1041">
        <w:rPr>
          <w:rFonts w:ascii="ＭＳ ゴシック" w:eastAsia="ＭＳ ゴシック" w:hAnsi="ＭＳ ゴシック" w:hint="eastAsia"/>
          <w:sz w:val="24"/>
          <w:szCs w:val="24"/>
        </w:rPr>
        <w:t>事業者登録申請書等の提出</w:t>
      </w:r>
    </w:p>
    <w:p w:rsidR="00272FAD" w:rsidRDefault="00272FAD">
      <w:pPr>
        <w:rPr>
          <w:rFonts w:ascii="ＭＳ 明朝" w:eastAsia="ＭＳ 明朝" w:hAnsi="ＭＳ 明朝"/>
          <w:sz w:val="24"/>
          <w:szCs w:val="24"/>
        </w:rPr>
      </w:pPr>
      <w:r>
        <w:rPr>
          <w:rFonts w:ascii="ＭＳ 明朝" w:eastAsia="ＭＳ 明朝" w:hAnsi="ＭＳ 明朝" w:hint="eastAsia"/>
          <w:sz w:val="24"/>
          <w:szCs w:val="24"/>
        </w:rPr>
        <w:t xml:space="preserve">　</w:t>
      </w:r>
      <w:r w:rsidR="00BD772C">
        <w:rPr>
          <w:rFonts w:ascii="ＭＳ 明朝" w:eastAsia="ＭＳ 明朝" w:hAnsi="ＭＳ 明朝" w:hint="eastAsia"/>
          <w:sz w:val="24"/>
          <w:szCs w:val="24"/>
        </w:rPr>
        <w:t>（１）</w:t>
      </w:r>
      <w:r w:rsidR="004E1041">
        <w:rPr>
          <w:rFonts w:ascii="ＭＳ 明朝" w:eastAsia="ＭＳ 明朝" w:hAnsi="ＭＳ 明朝" w:hint="eastAsia"/>
          <w:sz w:val="24"/>
          <w:szCs w:val="24"/>
        </w:rPr>
        <w:t>提出</w:t>
      </w:r>
      <w:r w:rsidR="00BD772C">
        <w:rPr>
          <w:rFonts w:ascii="ＭＳ 明朝" w:eastAsia="ＭＳ 明朝" w:hAnsi="ＭＳ 明朝" w:hint="eastAsia"/>
          <w:sz w:val="24"/>
          <w:szCs w:val="24"/>
        </w:rPr>
        <w:t>書類</w:t>
      </w:r>
    </w:p>
    <w:p w:rsidR="00BD772C" w:rsidRDefault="00BD772C">
      <w:pPr>
        <w:rPr>
          <w:rFonts w:ascii="ＭＳ 明朝" w:eastAsia="ＭＳ 明朝" w:hAnsi="ＭＳ 明朝"/>
          <w:sz w:val="24"/>
          <w:szCs w:val="24"/>
        </w:rPr>
      </w:pPr>
      <w:r>
        <w:rPr>
          <w:rFonts w:ascii="ＭＳ 明朝" w:eastAsia="ＭＳ 明朝" w:hAnsi="ＭＳ 明朝" w:hint="eastAsia"/>
          <w:sz w:val="24"/>
          <w:szCs w:val="24"/>
        </w:rPr>
        <w:t xml:space="preserve">　　　　</w:t>
      </w:r>
      <w:r w:rsidRPr="00851A85">
        <w:rPr>
          <w:rFonts w:ascii="ＭＳ 明朝" w:eastAsia="ＭＳ 明朝" w:hAnsi="ＭＳ 明朝" w:hint="eastAsia"/>
          <w:color w:val="FF0000"/>
          <w:sz w:val="24"/>
          <w:szCs w:val="24"/>
        </w:rPr>
        <w:t>令和８年</w:t>
      </w:r>
      <w:r w:rsidR="00851A85" w:rsidRPr="00851A85">
        <w:rPr>
          <w:rFonts w:ascii="ＭＳ 明朝" w:eastAsia="ＭＳ 明朝" w:hAnsi="ＭＳ 明朝" w:hint="eastAsia"/>
          <w:color w:val="FF0000"/>
          <w:sz w:val="24"/>
          <w:szCs w:val="24"/>
        </w:rPr>
        <w:t>４</w:t>
      </w:r>
      <w:r w:rsidRPr="00851A85">
        <w:rPr>
          <w:rFonts w:ascii="ＭＳ 明朝" w:eastAsia="ＭＳ 明朝" w:hAnsi="ＭＳ 明朝" w:hint="eastAsia"/>
          <w:color w:val="FF0000"/>
          <w:sz w:val="24"/>
          <w:szCs w:val="24"/>
        </w:rPr>
        <w:t>月</w:t>
      </w:r>
      <w:r w:rsidR="00851A85" w:rsidRPr="00851A85">
        <w:rPr>
          <w:rFonts w:ascii="ＭＳ 明朝" w:eastAsia="ＭＳ 明朝" w:hAnsi="ＭＳ 明朝" w:hint="eastAsia"/>
          <w:color w:val="FF0000"/>
          <w:sz w:val="24"/>
          <w:szCs w:val="24"/>
        </w:rPr>
        <w:t>８</w:t>
      </w:r>
      <w:r w:rsidRPr="00851A85">
        <w:rPr>
          <w:rFonts w:ascii="ＭＳ 明朝" w:eastAsia="ＭＳ 明朝" w:hAnsi="ＭＳ 明朝" w:hint="eastAsia"/>
          <w:color w:val="FF0000"/>
          <w:sz w:val="24"/>
          <w:szCs w:val="24"/>
        </w:rPr>
        <w:t>日（</w:t>
      </w:r>
      <w:r w:rsidR="00851A85" w:rsidRPr="00851A85">
        <w:rPr>
          <w:rFonts w:ascii="ＭＳ 明朝" w:eastAsia="ＭＳ 明朝" w:hAnsi="ＭＳ 明朝" w:hint="eastAsia"/>
          <w:color w:val="FF0000"/>
          <w:sz w:val="24"/>
          <w:szCs w:val="24"/>
        </w:rPr>
        <w:t>水</w:t>
      </w:r>
      <w:r w:rsidRPr="00851A85">
        <w:rPr>
          <w:rFonts w:ascii="ＭＳ 明朝" w:eastAsia="ＭＳ 明朝" w:hAnsi="ＭＳ 明朝" w:hint="eastAsia"/>
          <w:color w:val="FF0000"/>
          <w:sz w:val="24"/>
          <w:szCs w:val="24"/>
        </w:rPr>
        <w:t>）</w:t>
      </w:r>
      <w:r>
        <w:rPr>
          <w:rFonts w:ascii="ＭＳ 明朝" w:eastAsia="ＭＳ 明朝" w:hAnsi="ＭＳ 明朝" w:hint="eastAsia"/>
          <w:sz w:val="24"/>
          <w:szCs w:val="24"/>
        </w:rPr>
        <w:t>までに全ての書類を提出してください</w:t>
      </w:r>
    </w:p>
    <w:p w:rsidR="008555ED" w:rsidRDefault="00BD772C" w:rsidP="00891F0E">
      <w:pPr>
        <w:rPr>
          <w:rFonts w:ascii="ＭＳ 明朝" w:eastAsia="ＭＳ 明朝" w:hAnsi="ＭＳ 明朝"/>
          <w:sz w:val="24"/>
          <w:szCs w:val="24"/>
        </w:rPr>
      </w:pPr>
      <w:r>
        <w:rPr>
          <w:rFonts w:ascii="ＭＳ 明朝" w:eastAsia="ＭＳ 明朝" w:hAnsi="ＭＳ 明朝" w:hint="eastAsia"/>
          <w:sz w:val="24"/>
          <w:szCs w:val="24"/>
        </w:rPr>
        <w:t xml:space="preserve">　　　　①</w:t>
      </w:r>
      <w:r w:rsidR="00891F0E">
        <w:rPr>
          <w:rFonts w:ascii="ＭＳ 明朝" w:eastAsia="ＭＳ 明朝" w:hAnsi="ＭＳ 明朝" w:hint="eastAsia"/>
          <w:sz w:val="24"/>
          <w:szCs w:val="24"/>
        </w:rPr>
        <w:t xml:space="preserve"> 柳川市配食による高齢者等見守り事業</w:t>
      </w:r>
      <w:r w:rsidR="008555ED">
        <w:rPr>
          <w:rFonts w:ascii="ＭＳ 明朝" w:eastAsia="ＭＳ 明朝" w:hAnsi="ＭＳ 明朝" w:hint="eastAsia"/>
          <w:sz w:val="24"/>
          <w:szCs w:val="24"/>
        </w:rPr>
        <w:t>事業者</w:t>
      </w:r>
      <w:r w:rsidR="003B23E8">
        <w:rPr>
          <w:rFonts w:ascii="ＭＳ 明朝" w:eastAsia="ＭＳ 明朝" w:hAnsi="ＭＳ 明朝" w:hint="eastAsia"/>
          <w:sz w:val="24"/>
          <w:szCs w:val="24"/>
        </w:rPr>
        <w:t>登録</w:t>
      </w:r>
      <w:r w:rsidR="00891F0E">
        <w:rPr>
          <w:rFonts w:ascii="ＭＳ 明朝" w:eastAsia="ＭＳ 明朝" w:hAnsi="ＭＳ 明朝" w:hint="eastAsia"/>
          <w:sz w:val="24"/>
          <w:szCs w:val="24"/>
        </w:rPr>
        <w:t>申請書</w:t>
      </w:r>
    </w:p>
    <w:p w:rsidR="00891F0E" w:rsidRDefault="008555ED" w:rsidP="00891F0E">
      <w:pPr>
        <w:rPr>
          <w:rFonts w:ascii="ＭＳ 明朝" w:eastAsia="ＭＳ 明朝" w:hAnsi="ＭＳ 明朝"/>
          <w:sz w:val="24"/>
          <w:szCs w:val="24"/>
        </w:rPr>
      </w:pPr>
      <w:r>
        <w:rPr>
          <w:rFonts w:ascii="ＭＳ 明朝" w:eastAsia="ＭＳ 明朝" w:hAnsi="ＭＳ 明朝" w:hint="eastAsia"/>
          <w:sz w:val="24"/>
          <w:szCs w:val="24"/>
        </w:rPr>
        <w:t xml:space="preserve">　　　　　　・</w:t>
      </w:r>
      <w:r w:rsidR="003B23E8">
        <w:rPr>
          <w:rFonts w:ascii="ＭＳ 明朝" w:eastAsia="ＭＳ 明朝" w:hAnsi="ＭＳ 明朝" w:hint="eastAsia"/>
          <w:sz w:val="24"/>
          <w:szCs w:val="24"/>
        </w:rPr>
        <w:t>・</w:t>
      </w:r>
      <w:r w:rsidR="00891F0E">
        <w:rPr>
          <w:rFonts w:ascii="ＭＳ 明朝" w:eastAsia="ＭＳ 明朝" w:hAnsi="ＭＳ 明朝" w:hint="eastAsia"/>
          <w:sz w:val="24"/>
          <w:szCs w:val="24"/>
        </w:rPr>
        <w:t>・様式</w:t>
      </w:r>
      <w:r w:rsidR="00B21D0A">
        <w:rPr>
          <w:rFonts w:ascii="ＭＳ 明朝" w:eastAsia="ＭＳ 明朝" w:hAnsi="ＭＳ 明朝" w:hint="eastAsia"/>
          <w:sz w:val="24"/>
          <w:szCs w:val="24"/>
        </w:rPr>
        <w:t>第２号</w:t>
      </w:r>
    </w:p>
    <w:p w:rsidR="00B21D0A" w:rsidRDefault="00891F0E" w:rsidP="00891F0E">
      <w:pPr>
        <w:rPr>
          <w:rFonts w:ascii="ＭＳ 明朝" w:eastAsia="ＭＳ 明朝" w:hAnsi="ＭＳ 明朝"/>
          <w:sz w:val="24"/>
          <w:szCs w:val="24"/>
        </w:rPr>
      </w:pPr>
      <w:r>
        <w:rPr>
          <w:rFonts w:ascii="ＭＳ 明朝" w:eastAsia="ＭＳ 明朝" w:hAnsi="ＭＳ 明朝" w:hint="eastAsia"/>
          <w:sz w:val="24"/>
          <w:szCs w:val="24"/>
        </w:rPr>
        <w:t xml:space="preserve">　　　　</w:t>
      </w:r>
      <w:r w:rsidR="00B21D0A">
        <w:rPr>
          <w:rFonts w:ascii="ＭＳ 明朝" w:eastAsia="ＭＳ 明朝" w:hAnsi="ＭＳ 明朝" w:hint="eastAsia"/>
          <w:sz w:val="24"/>
          <w:szCs w:val="24"/>
        </w:rPr>
        <w:t xml:space="preserve">② </w:t>
      </w:r>
      <w:r w:rsidR="007D3941">
        <w:rPr>
          <w:rFonts w:ascii="ＭＳ 明朝" w:eastAsia="ＭＳ 明朝" w:hAnsi="ＭＳ 明朝" w:hint="eastAsia"/>
          <w:sz w:val="24"/>
          <w:szCs w:val="24"/>
        </w:rPr>
        <w:t>事業者概要</w:t>
      </w:r>
      <w:r w:rsidR="00B21D0A">
        <w:rPr>
          <w:rFonts w:ascii="ＭＳ 明朝" w:eastAsia="ＭＳ 明朝" w:hAnsi="ＭＳ 明朝" w:hint="eastAsia"/>
          <w:sz w:val="24"/>
          <w:szCs w:val="24"/>
        </w:rPr>
        <w:t>・・・</w:t>
      </w:r>
      <w:r w:rsidR="007D3941">
        <w:rPr>
          <w:rFonts w:ascii="ＭＳ 明朝" w:eastAsia="ＭＳ 明朝" w:hAnsi="ＭＳ 明朝" w:hint="eastAsia"/>
          <w:sz w:val="24"/>
          <w:szCs w:val="24"/>
        </w:rPr>
        <w:t>様式第３号</w:t>
      </w:r>
    </w:p>
    <w:p w:rsidR="00B21D0A" w:rsidRDefault="00B21D0A" w:rsidP="00891F0E">
      <w:pPr>
        <w:rPr>
          <w:rFonts w:ascii="ＭＳ 明朝" w:eastAsia="ＭＳ 明朝" w:hAnsi="ＭＳ 明朝"/>
          <w:sz w:val="24"/>
          <w:szCs w:val="24"/>
        </w:rPr>
      </w:pPr>
      <w:r>
        <w:rPr>
          <w:rFonts w:ascii="ＭＳ 明朝" w:eastAsia="ＭＳ 明朝" w:hAnsi="ＭＳ 明朝" w:hint="eastAsia"/>
          <w:sz w:val="24"/>
          <w:szCs w:val="24"/>
        </w:rPr>
        <w:t xml:space="preserve">　　　　③ </w:t>
      </w:r>
      <w:r w:rsidR="00387173">
        <w:rPr>
          <w:rFonts w:ascii="ＭＳ 明朝" w:eastAsia="ＭＳ 明朝" w:hAnsi="ＭＳ 明朝" w:hint="eastAsia"/>
          <w:sz w:val="24"/>
          <w:szCs w:val="24"/>
        </w:rPr>
        <w:t>サービス内容</w:t>
      </w:r>
      <w:r w:rsidR="008555ED">
        <w:rPr>
          <w:rFonts w:ascii="ＭＳ 明朝" w:eastAsia="ＭＳ 明朝" w:hAnsi="ＭＳ 明朝" w:hint="eastAsia"/>
          <w:sz w:val="24"/>
          <w:szCs w:val="24"/>
        </w:rPr>
        <w:t>情報シート</w:t>
      </w:r>
      <w:r>
        <w:rPr>
          <w:rFonts w:ascii="ＭＳ 明朝" w:eastAsia="ＭＳ 明朝" w:hAnsi="ＭＳ 明朝" w:hint="eastAsia"/>
          <w:sz w:val="24"/>
          <w:szCs w:val="24"/>
        </w:rPr>
        <w:t>・・・様式第</w:t>
      </w:r>
      <w:r w:rsidR="007D3941">
        <w:rPr>
          <w:rFonts w:ascii="ＭＳ 明朝" w:eastAsia="ＭＳ 明朝" w:hAnsi="ＭＳ 明朝" w:hint="eastAsia"/>
          <w:sz w:val="24"/>
          <w:szCs w:val="24"/>
        </w:rPr>
        <w:t>４</w:t>
      </w:r>
      <w:r>
        <w:rPr>
          <w:rFonts w:ascii="ＭＳ 明朝" w:eastAsia="ＭＳ 明朝" w:hAnsi="ＭＳ 明朝" w:hint="eastAsia"/>
          <w:sz w:val="24"/>
          <w:szCs w:val="24"/>
        </w:rPr>
        <w:t>号</w:t>
      </w:r>
      <w:r w:rsidR="008555ED">
        <w:rPr>
          <w:rFonts w:ascii="ＭＳ 明朝" w:eastAsia="ＭＳ 明朝" w:hAnsi="ＭＳ 明朝" w:hint="eastAsia"/>
          <w:sz w:val="24"/>
          <w:szCs w:val="24"/>
        </w:rPr>
        <w:t xml:space="preserve">　　　　　</w:t>
      </w:r>
      <w:r w:rsidR="008555ED" w:rsidRPr="008555ED">
        <w:rPr>
          <w:rFonts w:ascii="ＭＳ 明朝" w:eastAsia="ＭＳ 明朝" w:hAnsi="ＭＳ 明朝" w:hint="eastAsia"/>
          <w:sz w:val="24"/>
          <w:szCs w:val="24"/>
          <w:bdr w:val="single" w:sz="4" w:space="0" w:color="auto"/>
        </w:rPr>
        <w:t>※利用者提供</w:t>
      </w:r>
    </w:p>
    <w:p w:rsidR="008555ED" w:rsidRPr="001C057E" w:rsidRDefault="00B21D0A" w:rsidP="00891F0E">
      <w:pPr>
        <w:rPr>
          <w:rFonts w:ascii="ＭＳ 明朝" w:eastAsia="ＭＳ 明朝" w:hAnsi="ＭＳ 明朝"/>
          <w:color w:val="000000" w:themeColor="text1"/>
          <w:sz w:val="24"/>
          <w:szCs w:val="24"/>
        </w:rPr>
      </w:pPr>
      <w:r>
        <w:rPr>
          <w:rFonts w:ascii="ＭＳ 明朝" w:eastAsia="ＭＳ 明朝" w:hAnsi="ＭＳ 明朝"/>
          <w:sz w:val="24"/>
          <w:szCs w:val="24"/>
        </w:rPr>
        <w:t xml:space="preserve">      </w:t>
      </w:r>
      <w:bookmarkStart w:id="0" w:name="_GoBack"/>
      <w:r w:rsidRPr="001C057E">
        <w:rPr>
          <w:rFonts w:ascii="ＭＳ 明朝" w:eastAsia="ＭＳ 明朝" w:hAnsi="ＭＳ 明朝"/>
          <w:color w:val="000000" w:themeColor="text1"/>
          <w:sz w:val="24"/>
          <w:szCs w:val="24"/>
        </w:rPr>
        <w:t xml:space="preserve">  </w:t>
      </w:r>
      <w:r w:rsidR="00387173" w:rsidRPr="001C057E">
        <w:rPr>
          <w:rFonts w:ascii="ＭＳ 明朝" w:eastAsia="ＭＳ 明朝" w:hAnsi="ＭＳ 明朝" w:hint="eastAsia"/>
          <w:color w:val="000000" w:themeColor="text1"/>
          <w:sz w:val="24"/>
          <w:szCs w:val="24"/>
        </w:rPr>
        <w:t>④ １週間（</w:t>
      </w:r>
      <w:r w:rsidR="00D55AA4" w:rsidRPr="001C057E">
        <w:rPr>
          <w:rFonts w:ascii="ＭＳ 明朝" w:eastAsia="ＭＳ 明朝" w:hAnsi="ＭＳ 明朝" w:hint="eastAsia"/>
          <w:color w:val="000000" w:themeColor="text1"/>
          <w:sz w:val="24"/>
          <w:szCs w:val="24"/>
        </w:rPr>
        <w:t>または</w:t>
      </w:r>
      <w:r w:rsidR="00387173" w:rsidRPr="001C057E">
        <w:rPr>
          <w:rFonts w:ascii="ＭＳ 明朝" w:eastAsia="ＭＳ 明朝" w:hAnsi="ＭＳ 明朝" w:hint="eastAsia"/>
          <w:color w:val="000000" w:themeColor="text1"/>
          <w:sz w:val="24"/>
          <w:szCs w:val="24"/>
        </w:rPr>
        <w:t>６日間）の献立（例）と写真</w:t>
      </w:r>
      <w:r w:rsidR="0065017B" w:rsidRPr="001C057E">
        <w:rPr>
          <w:rFonts w:ascii="ＭＳ 明朝" w:eastAsia="ＭＳ 明朝" w:hAnsi="ＭＳ 明朝" w:hint="eastAsia"/>
          <w:color w:val="000000" w:themeColor="text1"/>
          <w:sz w:val="24"/>
          <w:szCs w:val="24"/>
        </w:rPr>
        <w:t>・・・</w:t>
      </w:r>
      <w:r w:rsidR="00387173" w:rsidRPr="001C057E">
        <w:rPr>
          <w:rFonts w:ascii="ＭＳ 明朝" w:eastAsia="ＭＳ 明朝" w:hAnsi="ＭＳ 明朝" w:hint="eastAsia"/>
          <w:color w:val="000000" w:themeColor="text1"/>
          <w:sz w:val="24"/>
          <w:szCs w:val="24"/>
        </w:rPr>
        <w:t>様式</w:t>
      </w:r>
      <w:r w:rsidR="0065017B" w:rsidRPr="001C057E">
        <w:rPr>
          <w:rFonts w:ascii="ＭＳ 明朝" w:eastAsia="ＭＳ 明朝" w:hAnsi="ＭＳ 明朝" w:hint="eastAsia"/>
          <w:color w:val="000000" w:themeColor="text1"/>
          <w:sz w:val="24"/>
          <w:szCs w:val="24"/>
        </w:rPr>
        <w:t>第</w:t>
      </w:r>
      <w:r w:rsidR="007D3941" w:rsidRPr="001C057E">
        <w:rPr>
          <w:rFonts w:ascii="ＭＳ 明朝" w:eastAsia="ＭＳ 明朝" w:hAnsi="ＭＳ 明朝" w:hint="eastAsia"/>
          <w:color w:val="000000" w:themeColor="text1"/>
          <w:sz w:val="24"/>
          <w:szCs w:val="24"/>
        </w:rPr>
        <w:t>５</w:t>
      </w:r>
      <w:r w:rsidR="0065017B" w:rsidRPr="001C057E">
        <w:rPr>
          <w:rFonts w:ascii="ＭＳ 明朝" w:eastAsia="ＭＳ 明朝" w:hAnsi="ＭＳ 明朝" w:hint="eastAsia"/>
          <w:color w:val="000000" w:themeColor="text1"/>
          <w:sz w:val="24"/>
          <w:szCs w:val="24"/>
        </w:rPr>
        <w:t>号</w:t>
      </w:r>
    </w:p>
    <w:p w:rsidR="00387173" w:rsidRPr="001C057E" w:rsidRDefault="008555ED" w:rsidP="00891F0E">
      <w:pPr>
        <w:rPr>
          <w:rFonts w:ascii="ＭＳ 明朝" w:eastAsia="ＭＳ 明朝" w:hAnsi="ＭＳ 明朝"/>
          <w:color w:val="000000" w:themeColor="text1"/>
          <w:sz w:val="24"/>
          <w:szCs w:val="24"/>
        </w:rPr>
      </w:pPr>
      <w:r w:rsidRPr="001C057E">
        <w:rPr>
          <w:rFonts w:ascii="ＭＳ 明朝" w:eastAsia="ＭＳ 明朝" w:hAnsi="ＭＳ 明朝" w:hint="eastAsia"/>
          <w:color w:val="000000" w:themeColor="text1"/>
          <w:sz w:val="24"/>
          <w:szCs w:val="24"/>
        </w:rPr>
        <w:t xml:space="preserve">　　　　　</w:t>
      </w:r>
      <w:r w:rsidR="00387173" w:rsidRPr="001C057E">
        <w:rPr>
          <w:rFonts w:ascii="ＭＳ 明朝" w:eastAsia="ＭＳ 明朝" w:hAnsi="ＭＳ 明朝" w:hint="eastAsia"/>
          <w:color w:val="000000" w:themeColor="text1"/>
          <w:sz w:val="24"/>
          <w:szCs w:val="24"/>
        </w:rPr>
        <w:t>（Ａ４カラー写真</w:t>
      </w:r>
      <w:r w:rsidRPr="001C057E">
        <w:rPr>
          <w:rFonts w:ascii="ＭＳ 明朝" w:eastAsia="ＭＳ 明朝" w:hAnsi="ＭＳ 明朝" w:hint="eastAsia"/>
          <w:color w:val="000000" w:themeColor="text1"/>
          <w:sz w:val="24"/>
          <w:szCs w:val="24"/>
        </w:rPr>
        <w:t>・内容を満たしていれば様式は任意</w:t>
      </w:r>
      <w:r w:rsidR="00387173" w:rsidRPr="001C057E">
        <w:rPr>
          <w:rFonts w:ascii="ＭＳ 明朝" w:eastAsia="ＭＳ 明朝" w:hAnsi="ＭＳ 明朝" w:hint="eastAsia"/>
          <w:color w:val="000000" w:themeColor="text1"/>
          <w:sz w:val="24"/>
          <w:szCs w:val="24"/>
        </w:rPr>
        <w:t>）</w:t>
      </w:r>
      <w:r w:rsidRPr="001C057E">
        <w:rPr>
          <w:rFonts w:ascii="ＭＳ 明朝" w:eastAsia="ＭＳ 明朝" w:hAnsi="ＭＳ 明朝" w:hint="eastAsia"/>
          <w:color w:val="000000" w:themeColor="text1"/>
          <w:sz w:val="24"/>
          <w:szCs w:val="24"/>
          <w:bdr w:val="single" w:sz="4" w:space="0" w:color="auto"/>
        </w:rPr>
        <w:t>※利用者提供</w:t>
      </w:r>
    </w:p>
    <w:p w:rsidR="00BD772C" w:rsidRPr="001C057E" w:rsidRDefault="00387173">
      <w:pPr>
        <w:rPr>
          <w:rFonts w:ascii="ＭＳ 明朝" w:eastAsia="ＭＳ 明朝" w:hAnsi="ＭＳ 明朝"/>
          <w:color w:val="000000" w:themeColor="text1"/>
          <w:sz w:val="24"/>
          <w:szCs w:val="24"/>
        </w:rPr>
      </w:pPr>
      <w:r w:rsidRPr="001C057E">
        <w:rPr>
          <w:rFonts w:ascii="ＭＳ 明朝" w:eastAsia="ＭＳ 明朝" w:hAnsi="ＭＳ 明朝" w:hint="eastAsia"/>
          <w:color w:val="000000" w:themeColor="text1"/>
          <w:sz w:val="24"/>
          <w:szCs w:val="24"/>
        </w:rPr>
        <w:t xml:space="preserve">　　　　⑤</w:t>
      </w:r>
      <w:r w:rsidR="00B21D0A" w:rsidRPr="001C057E">
        <w:rPr>
          <w:rFonts w:ascii="ＭＳ 明朝" w:eastAsia="ＭＳ 明朝" w:hAnsi="ＭＳ 明朝" w:hint="eastAsia"/>
          <w:color w:val="000000" w:themeColor="text1"/>
          <w:sz w:val="24"/>
          <w:szCs w:val="24"/>
        </w:rPr>
        <w:t xml:space="preserve"> </w:t>
      </w:r>
      <w:r w:rsidR="007223C7" w:rsidRPr="001C057E">
        <w:rPr>
          <w:rFonts w:ascii="ＭＳ 明朝" w:eastAsia="ＭＳ 明朝" w:hAnsi="ＭＳ 明朝" w:hint="eastAsia"/>
          <w:color w:val="000000" w:themeColor="text1"/>
          <w:sz w:val="24"/>
          <w:szCs w:val="24"/>
        </w:rPr>
        <w:t>緊急時</w:t>
      </w:r>
      <w:r w:rsidR="00F0394C" w:rsidRPr="001C057E">
        <w:rPr>
          <w:rFonts w:ascii="ＭＳ 明朝" w:eastAsia="ＭＳ 明朝" w:hAnsi="ＭＳ 明朝" w:hint="eastAsia"/>
          <w:color w:val="000000" w:themeColor="text1"/>
          <w:sz w:val="24"/>
          <w:szCs w:val="24"/>
        </w:rPr>
        <w:t>対応マニュアル・・</w:t>
      </w:r>
      <w:r w:rsidR="007D3941" w:rsidRPr="001C057E">
        <w:rPr>
          <w:rFonts w:ascii="ＭＳ 明朝" w:eastAsia="ＭＳ 明朝" w:hAnsi="ＭＳ 明朝" w:hint="eastAsia"/>
          <w:color w:val="000000" w:themeColor="text1"/>
          <w:sz w:val="24"/>
          <w:szCs w:val="24"/>
        </w:rPr>
        <w:t>様式第６号</w:t>
      </w:r>
      <w:r w:rsidR="007223C7" w:rsidRPr="001C057E">
        <w:rPr>
          <w:rFonts w:ascii="ＭＳ 明朝" w:eastAsia="ＭＳ 明朝" w:hAnsi="ＭＳ 明朝" w:hint="eastAsia"/>
          <w:color w:val="000000" w:themeColor="text1"/>
          <w:sz w:val="24"/>
          <w:szCs w:val="24"/>
        </w:rPr>
        <w:t>（ただし下記事項を含むこと）</w:t>
      </w:r>
    </w:p>
    <w:p w:rsidR="0065017B" w:rsidRPr="001C057E" w:rsidRDefault="0065017B">
      <w:pPr>
        <w:rPr>
          <w:rFonts w:ascii="ＭＳ 明朝" w:eastAsia="ＭＳ 明朝" w:hAnsi="ＭＳ 明朝"/>
          <w:color w:val="000000" w:themeColor="text1"/>
          <w:sz w:val="24"/>
          <w:szCs w:val="24"/>
        </w:rPr>
      </w:pPr>
      <w:r w:rsidRPr="001C057E">
        <w:rPr>
          <w:rFonts w:ascii="ＭＳ 明朝" w:eastAsia="ＭＳ 明朝" w:hAnsi="ＭＳ 明朝" w:hint="eastAsia"/>
          <w:color w:val="000000" w:themeColor="text1"/>
          <w:sz w:val="24"/>
          <w:szCs w:val="24"/>
        </w:rPr>
        <w:t xml:space="preserve">　　　　</w:t>
      </w:r>
      <w:r w:rsidR="00594AFA" w:rsidRPr="001C057E">
        <w:rPr>
          <w:rFonts w:ascii="ＭＳ 明朝" w:eastAsia="ＭＳ 明朝" w:hAnsi="ＭＳ 明朝" w:hint="eastAsia"/>
          <w:color w:val="000000" w:themeColor="text1"/>
          <w:sz w:val="24"/>
          <w:szCs w:val="24"/>
        </w:rPr>
        <w:t>⑥</w:t>
      </w:r>
      <w:r w:rsidR="00752AE2" w:rsidRPr="001C057E">
        <w:rPr>
          <w:rFonts w:ascii="ＭＳ 明朝" w:eastAsia="ＭＳ 明朝" w:hAnsi="ＭＳ 明朝" w:hint="eastAsia"/>
          <w:color w:val="000000" w:themeColor="text1"/>
          <w:sz w:val="24"/>
          <w:szCs w:val="24"/>
        </w:rPr>
        <w:t xml:space="preserve"> </w:t>
      </w:r>
      <w:r w:rsidRPr="001C057E">
        <w:rPr>
          <w:rFonts w:ascii="ＭＳ 明朝" w:eastAsia="ＭＳ 明朝" w:hAnsi="ＭＳ 明朝" w:hint="eastAsia"/>
          <w:color w:val="000000" w:themeColor="text1"/>
          <w:sz w:val="24"/>
          <w:szCs w:val="24"/>
        </w:rPr>
        <w:t>誓約書</w:t>
      </w:r>
      <w:r w:rsidR="00752AE2" w:rsidRPr="001C057E">
        <w:rPr>
          <w:rFonts w:ascii="ＭＳ 明朝" w:eastAsia="ＭＳ 明朝" w:hAnsi="ＭＳ 明朝" w:hint="eastAsia"/>
          <w:color w:val="000000" w:themeColor="text1"/>
          <w:sz w:val="24"/>
          <w:szCs w:val="24"/>
        </w:rPr>
        <w:t>兼同意書</w:t>
      </w:r>
      <w:r w:rsidRPr="001C057E">
        <w:rPr>
          <w:rFonts w:ascii="ＭＳ 明朝" w:eastAsia="ＭＳ 明朝" w:hAnsi="ＭＳ 明朝" w:hint="eastAsia"/>
          <w:color w:val="000000" w:themeColor="text1"/>
          <w:sz w:val="24"/>
          <w:szCs w:val="24"/>
        </w:rPr>
        <w:t>・・様式第</w:t>
      </w:r>
      <w:r w:rsidR="00594AFA" w:rsidRPr="001C057E">
        <w:rPr>
          <w:rFonts w:ascii="ＭＳ 明朝" w:eastAsia="ＭＳ 明朝" w:hAnsi="ＭＳ 明朝" w:hint="eastAsia"/>
          <w:color w:val="000000" w:themeColor="text1"/>
          <w:sz w:val="24"/>
          <w:szCs w:val="24"/>
        </w:rPr>
        <w:t>７</w:t>
      </w:r>
      <w:r w:rsidRPr="001C057E">
        <w:rPr>
          <w:rFonts w:ascii="ＭＳ 明朝" w:eastAsia="ＭＳ 明朝" w:hAnsi="ＭＳ 明朝" w:hint="eastAsia"/>
          <w:color w:val="000000" w:themeColor="text1"/>
          <w:sz w:val="24"/>
          <w:szCs w:val="24"/>
        </w:rPr>
        <w:t>号</w:t>
      </w:r>
    </w:p>
    <w:p w:rsidR="00387173" w:rsidRPr="001C057E" w:rsidRDefault="00387173" w:rsidP="00387173">
      <w:pPr>
        <w:rPr>
          <w:rFonts w:ascii="ＭＳ 明朝" w:eastAsia="ＭＳ 明朝" w:hAnsi="ＭＳ 明朝"/>
          <w:color w:val="000000" w:themeColor="text1"/>
          <w:sz w:val="24"/>
          <w:szCs w:val="24"/>
        </w:rPr>
      </w:pPr>
      <w:r w:rsidRPr="001C057E">
        <w:rPr>
          <w:rFonts w:ascii="ＭＳ 明朝" w:eastAsia="ＭＳ 明朝" w:hAnsi="ＭＳ 明朝" w:hint="eastAsia"/>
          <w:color w:val="000000" w:themeColor="text1"/>
          <w:sz w:val="24"/>
          <w:szCs w:val="24"/>
        </w:rPr>
        <w:t xml:space="preserve">　　　　</w:t>
      </w:r>
      <w:r w:rsidR="00594AFA" w:rsidRPr="001C057E">
        <w:rPr>
          <w:rFonts w:ascii="ＭＳ 明朝" w:eastAsia="ＭＳ 明朝" w:hAnsi="ＭＳ 明朝" w:hint="eastAsia"/>
          <w:color w:val="000000" w:themeColor="text1"/>
          <w:sz w:val="24"/>
          <w:szCs w:val="24"/>
        </w:rPr>
        <w:t>⑦</w:t>
      </w:r>
      <w:r w:rsidRPr="001C057E">
        <w:rPr>
          <w:rFonts w:ascii="ＭＳ 明朝" w:eastAsia="ＭＳ 明朝" w:hAnsi="ＭＳ 明朝" w:hint="eastAsia"/>
          <w:color w:val="000000" w:themeColor="text1"/>
          <w:sz w:val="24"/>
          <w:szCs w:val="24"/>
        </w:rPr>
        <w:t xml:space="preserve"> 法人登記簿謄本または登記事項証明書の写し</w:t>
      </w:r>
    </w:p>
    <w:p w:rsidR="00387173" w:rsidRPr="001C057E" w:rsidRDefault="00387173" w:rsidP="00387173">
      <w:pPr>
        <w:rPr>
          <w:rFonts w:ascii="ＭＳ 明朝" w:eastAsia="ＭＳ 明朝" w:hAnsi="ＭＳ 明朝"/>
          <w:color w:val="000000" w:themeColor="text1"/>
          <w:sz w:val="24"/>
          <w:szCs w:val="24"/>
        </w:rPr>
      </w:pPr>
      <w:r w:rsidRPr="001C057E">
        <w:rPr>
          <w:rFonts w:ascii="ＭＳ 明朝" w:eastAsia="ＭＳ 明朝" w:hAnsi="ＭＳ 明朝" w:hint="eastAsia"/>
          <w:color w:val="000000" w:themeColor="text1"/>
          <w:sz w:val="24"/>
          <w:szCs w:val="24"/>
        </w:rPr>
        <w:t xml:space="preserve">　　　　　 個人の場合は本籍地が発行する代表者身分証明書</w:t>
      </w:r>
    </w:p>
    <w:p w:rsidR="00387173" w:rsidRPr="001C057E" w:rsidRDefault="00387173" w:rsidP="00387173">
      <w:pPr>
        <w:rPr>
          <w:rFonts w:ascii="ＭＳ 明朝" w:eastAsia="ＭＳ 明朝" w:hAnsi="ＭＳ 明朝"/>
          <w:color w:val="000000" w:themeColor="text1"/>
          <w:sz w:val="24"/>
          <w:szCs w:val="24"/>
        </w:rPr>
      </w:pPr>
      <w:r w:rsidRPr="001C057E">
        <w:rPr>
          <w:rFonts w:ascii="ＭＳ 明朝" w:eastAsia="ＭＳ 明朝" w:hAnsi="ＭＳ 明朝" w:hint="eastAsia"/>
          <w:color w:val="000000" w:themeColor="text1"/>
          <w:sz w:val="24"/>
          <w:szCs w:val="24"/>
        </w:rPr>
        <w:t xml:space="preserve">　　　　</w:t>
      </w:r>
      <w:r w:rsidR="00594AFA" w:rsidRPr="001C057E">
        <w:rPr>
          <w:rFonts w:ascii="ＭＳ 明朝" w:eastAsia="ＭＳ 明朝" w:hAnsi="ＭＳ 明朝" w:hint="eastAsia"/>
          <w:color w:val="000000" w:themeColor="text1"/>
          <w:sz w:val="24"/>
          <w:szCs w:val="24"/>
        </w:rPr>
        <w:t>⑧</w:t>
      </w:r>
      <w:r w:rsidRPr="001C057E">
        <w:rPr>
          <w:rFonts w:ascii="ＭＳ 明朝" w:eastAsia="ＭＳ 明朝" w:hAnsi="ＭＳ 明朝" w:hint="eastAsia"/>
          <w:color w:val="000000" w:themeColor="text1"/>
          <w:sz w:val="24"/>
          <w:szCs w:val="24"/>
        </w:rPr>
        <w:t xml:space="preserve"> 食品衛生法（昭和22年法律第233号）第55条の規定に基づく飲食</w:t>
      </w:r>
    </w:p>
    <w:p w:rsidR="00387173" w:rsidRPr="001C057E" w:rsidRDefault="00387173" w:rsidP="00387173">
      <w:pPr>
        <w:rPr>
          <w:rFonts w:ascii="ＭＳ 明朝" w:eastAsia="ＭＳ 明朝" w:hAnsi="ＭＳ 明朝"/>
          <w:color w:val="000000" w:themeColor="text1"/>
          <w:sz w:val="24"/>
          <w:szCs w:val="24"/>
        </w:rPr>
      </w:pPr>
      <w:r w:rsidRPr="001C057E">
        <w:rPr>
          <w:rFonts w:ascii="ＭＳ 明朝" w:eastAsia="ＭＳ 明朝" w:hAnsi="ＭＳ 明朝" w:hint="eastAsia"/>
          <w:color w:val="000000" w:themeColor="text1"/>
          <w:sz w:val="24"/>
          <w:szCs w:val="24"/>
        </w:rPr>
        <w:t xml:space="preserve">　　　　　 店営業もしくはそうざい製造業許可証の写し</w:t>
      </w:r>
    </w:p>
    <w:p w:rsidR="007034AA" w:rsidRPr="001C057E" w:rsidRDefault="00387173" w:rsidP="00387173">
      <w:pPr>
        <w:rPr>
          <w:rFonts w:ascii="ＭＳ 明朝" w:eastAsia="ＭＳ 明朝" w:hAnsi="ＭＳ 明朝"/>
          <w:color w:val="000000" w:themeColor="text1"/>
          <w:sz w:val="24"/>
          <w:szCs w:val="24"/>
        </w:rPr>
      </w:pPr>
      <w:r w:rsidRPr="001C057E">
        <w:rPr>
          <w:rFonts w:ascii="ＭＳ 明朝" w:eastAsia="ＭＳ 明朝" w:hAnsi="ＭＳ 明朝" w:hint="eastAsia"/>
          <w:color w:val="000000" w:themeColor="text1"/>
          <w:sz w:val="24"/>
          <w:szCs w:val="24"/>
        </w:rPr>
        <w:t xml:space="preserve">　　　　</w:t>
      </w:r>
      <w:r w:rsidR="00594AFA" w:rsidRPr="001C057E">
        <w:rPr>
          <w:rFonts w:ascii="ＭＳ 明朝" w:eastAsia="ＭＳ 明朝" w:hAnsi="ＭＳ 明朝" w:hint="eastAsia"/>
          <w:color w:val="000000" w:themeColor="text1"/>
          <w:sz w:val="24"/>
          <w:szCs w:val="24"/>
        </w:rPr>
        <w:t>⑨</w:t>
      </w:r>
      <w:r w:rsidRPr="001C057E">
        <w:rPr>
          <w:rFonts w:ascii="ＭＳ 明朝" w:eastAsia="ＭＳ 明朝" w:hAnsi="ＭＳ 明朝" w:hint="eastAsia"/>
          <w:color w:val="000000" w:themeColor="text1"/>
          <w:sz w:val="24"/>
          <w:szCs w:val="24"/>
        </w:rPr>
        <w:t xml:space="preserve"> 法人市町村民税</w:t>
      </w:r>
      <w:r w:rsidR="007034AA" w:rsidRPr="001C057E">
        <w:rPr>
          <w:rFonts w:ascii="ＭＳ 明朝" w:eastAsia="ＭＳ 明朝" w:hAnsi="ＭＳ 明朝" w:hint="eastAsia"/>
          <w:color w:val="000000" w:themeColor="text1"/>
          <w:sz w:val="24"/>
          <w:szCs w:val="24"/>
        </w:rPr>
        <w:t>（または個人市町村民税）</w:t>
      </w:r>
      <w:r w:rsidRPr="001C057E">
        <w:rPr>
          <w:rFonts w:ascii="ＭＳ 明朝" w:eastAsia="ＭＳ 明朝" w:hAnsi="ＭＳ 明朝" w:hint="eastAsia"/>
          <w:color w:val="000000" w:themeColor="text1"/>
          <w:sz w:val="24"/>
          <w:szCs w:val="24"/>
        </w:rPr>
        <w:t>納税証明書</w:t>
      </w:r>
    </w:p>
    <w:p w:rsidR="00387173" w:rsidRPr="001C057E" w:rsidRDefault="007034AA" w:rsidP="00387173">
      <w:pPr>
        <w:rPr>
          <w:rFonts w:ascii="ＭＳ 明朝" w:eastAsia="ＭＳ 明朝" w:hAnsi="ＭＳ 明朝"/>
          <w:color w:val="000000" w:themeColor="text1"/>
          <w:sz w:val="24"/>
          <w:szCs w:val="24"/>
        </w:rPr>
      </w:pPr>
      <w:r w:rsidRPr="001C057E">
        <w:rPr>
          <w:rFonts w:ascii="ＭＳ 明朝" w:eastAsia="ＭＳ 明朝" w:hAnsi="ＭＳ 明朝" w:hint="eastAsia"/>
          <w:color w:val="000000" w:themeColor="text1"/>
          <w:sz w:val="24"/>
          <w:szCs w:val="24"/>
        </w:rPr>
        <w:t xml:space="preserve">　　　　　</w:t>
      </w:r>
      <w:r w:rsidR="00387173" w:rsidRPr="001C057E">
        <w:rPr>
          <w:rFonts w:ascii="ＭＳ 明朝" w:eastAsia="ＭＳ 明朝" w:hAnsi="ＭＳ 明朝" w:hint="eastAsia"/>
          <w:color w:val="000000" w:themeColor="text1"/>
          <w:sz w:val="24"/>
          <w:szCs w:val="24"/>
        </w:rPr>
        <w:t>（3か月以内に発行されたもの）</w:t>
      </w:r>
    </w:p>
    <w:p w:rsidR="007223C7" w:rsidRPr="001C057E" w:rsidRDefault="007223C7">
      <w:pPr>
        <w:rPr>
          <w:rFonts w:ascii="ＭＳ 明朝" w:eastAsia="ＭＳ 明朝" w:hAnsi="ＭＳ 明朝"/>
          <w:color w:val="000000" w:themeColor="text1"/>
          <w:sz w:val="24"/>
          <w:szCs w:val="24"/>
        </w:rPr>
      </w:pPr>
      <w:r w:rsidRPr="001C057E">
        <w:rPr>
          <w:rFonts w:ascii="ＭＳ 明朝" w:eastAsia="ＭＳ 明朝" w:hAnsi="ＭＳ 明朝" w:hint="eastAsia"/>
          <w:color w:val="000000" w:themeColor="text1"/>
          <w:sz w:val="24"/>
          <w:szCs w:val="24"/>
        </w:rPr>
        <w:t xml:space="preserve">　　　　</w:t>
      </w:r>
      <w:r w:rsidR="00594AFA" w:rsidRPr="001C057E">
        <w:rPr>
          <w:rFonts w:ascii="ＭＳ 明朝" w:eastAsia="ＭＳ 明朝" w:hAnsi="ＭＳ 明朝" w:hint="eastAsia"/>
          <w:color w:val="000000" w:themeColor="text1"/>
          <w:sz w:val="24"/>
          <w:szCs w:val="24"/>
        </w:rPr>
        <w:t>⑩</w:t>
      </w:r>
      <w:r w:rsidRPr="001C057E">
        <w:rPr>
          <w:rFonts w:ascii="ＭＳ 明朝" w:eastAsia="ＭＳ 明朝" w:hAnsi="ＭＳ 明朝" w:hint="eastAsia"/>
          <w:color w:val="000000" w:themeColor="text1"/>
          <w:sz w:val="24"/>
          <w:szCs w:val="24"/>
        </w:rPr>
        <w:t xml:space="preserve"> 食品営業賠償保険等契約証の写し</w:t>
      </w:r>
    </w:p>
    <w:p w:rsidR="00366790" w:rsidRPr="001C057E" w:rsidRDefault="00366790">
      <w:pPr>
        <w:rPr>
          <w:rFonts w:ascii="ＭＳ 明朝" w:eastAsia="ＭＳ 明朝" w:hAnsi="ＭＳ 明朝"/>
          <w:color w:val="000000" w:themeColor="text1"/>
          <w:sz w:val="24"/>
          <w:szCs w:val="24"/>
        </w:rPr>
      </w:pPr>
    </w:p>
    <w:p w:rsidR="005D4BD8" w:rsidRPr="001C057E" w:rsidRDefault="005D4BD8" w:rsidP="005D4BD8">
      <w:pPr>
        <w:rPr>
          <w:rFonts w:ascii="ＭＳ 明朝" w:eastAsia="ＭＳ 明朝" w:hAnsi="ＭＳ 明朝"/>
          <w:color w:val="000000" w:themeColor="text1"/>
          <w:sz w:val="24"/>
          <w:szCs w:val="24"/>
        </w:rPr>
      </w:pPr>
      <w:r w:rsidRPr="001C057E">
        <w:rPr>
          <w:rFonts w:ascii="ＭＳ 明朝" w:eastAsia="ＭＳ 明朝" w:hAnsi="ＭＳ 明朝" w:hint="eastAsia"/>
          <w:color w:val="000000" w:themeColor="text1"/>
          <w:sz w:val="24"/>
          <w:szCs w:val="24"/>
        </w:rPr>
        <w:t xml:space="preserve">　（２）留意事項</w:t>
      </w:r>
    </w:p>
    <w:p w:rsidR="005D4BD8" w:rsidRPr="001C057E" w:rsidRDefault="005D4BD8" w:rsidP="005D4BD8">
      <w:pPr>
        <w:rPr>
          <w:rFonts w:ascii="ＭＳ 明朝" w:eastAsia="ＭＳ 明朝" w:hAnsi="ＭＳ 明朝"/>
          <w:color w:val="000000" w:themeColor="text1"/>
          <w:sz w:val="24"/>
          <w:szCs w:val="24"/>
        </w:rPr>
      </w:pPr>
      <w:r w:rsidRPr="001C057E">
        <w:rPr>
          <w:rFonts w:ascii="ＭＳ 明朝" w:eastAsia="ＭＳ 明朝" w:hAnsi="ＭＳ 明朝" w:hint="eastAsia"/>
          <w:color w:val="000000" w:themeColor="text1"/>
          <w:sz w:val="24"/>
          <w:szCs w:val="24"/>
        </w:rPr>
        <w:t xml:space="preserve">　　　　① 提出書類作成等に係る費用は事業者の負担とします。</w:t>
      </w:r>
    </w:p>
    <w:p w:rsidR="005D4BD8" w:rsidRPr="001C057E" w:rsidRDefault="005D4BD8" w:rsidP="005D4BD8">
      <w:pPr>
        <w:rPr>
          <w:rFonts w:ascii="ＭＳ 明朝" w:eastAsia="ＭＳ 明朝" w:hAnsi="ＭＳ 明朝"/>
          <w:color w:val="000000" w:themeColor="text1"/>
          <w:sz w:val="24"/>
          <w:szCs w:val="24"/>
        </w:rPr>
      </w:pPr>
      <w:r w:rsidRPr="001C057E">
        <w:rPr>
          <w:rFonts w:ascii="ＭＳ 明朝" w:eastAsia="ＭＳ 明朝" w:hAnsi="ＭＳ 明朝" w:hint="eastAsia"/>
          <w:color w:val="000000" w:themeColor="text1"/>
          <w:sz w:val="24"/>
          <w:szCs w:val="24"/>
        </w:rPr>
        <w:t xml:space="preserve">　　　　② 全ての書類を揃えて提出してください。</w:t>
      </w:r>
    </w:p>
    <w:p w:rsidR="00E567BA" w:rsidRPr="001C057E" w:rsidRDefault="00E567BA">
      <w:pPr>
        <w:rPr>
          <w:rFonts w:ascii="ＭＳ 明朝" w:eastAsia="ＭＳ 明朝" w:hAnsi="ＭＳ 明朝"/>
          <w:color w:val="000000" w:themeColor="text1"/>
          <w:sz w:val="24"/>
          <w:szCs w:val="24"/>
        </w:rPr>
      </w:pPr>
    </w:p>
    <w:p w:rsidR="00851A85" w:rsidRPr="001C057E" w:rsidRDefault="00851A85">
      <w:pPr>
        <w:rPr>
          <w:rFonts w:ascii="ＭＳ 明朝" w:eastAsia="ＭＳ 明朝" w:hAnsi="ＭＳ 明朝"/>
          <w:color w:val="000000" w:themeColor="text1"/>
          <w:sz w:val="24"/>
          <w:szCs w:val="24"/>
        </w:rPr>
      </w:pPr>
    </w:p>
    <w:bookmarkEnd w:id="0"/>
    <w:p w:rsidR="00594AFA" w:rsidRDefault="00594AFA">
      <w:pPr>
        <w:rPr>
          <w:rFonts w:ascii="ＭＳ 明朝" w:eastAsia="ＭＳ 明朝" w:hAnsi="ＭＳ 明朝"/>
          <w:sz w:val="24"/>
          <w:szCs w:val="24"/>
        </w:rPr>
      </w:pPr>
    </w:p>
    <w:p w:rsidR="00594AFA" w:rsidRPr="005D4BD8" w:rsidRDefault="00594AFA">
      <w:pPr>
        <w:rPr>
          <w:rFonts w:ascii="ＭＳ 明朝" w:eastAsia="ＭＳ 明朝" w:hAnsi="ＭＳ 明朝"/>
          <w:sz w:val="24"/>
          <w:szCs w:val="24"/>
        </w:rPr>
      </w:pPr>
    </w:p>
    <w:p w:rsidR="00272FAD" w:rsidRPr="00EE6820" w:rsidRDefault="008555ED">
      <w:pPr>
        <w:rPr>
          <w:rFonts w:ascii="ＭＳ ゴシック" w:eastAsia="ＭＳ ゴシック" w:hAnsi="ＭＳ ゴシック"/>
          <w:sz w:val="24"/>
          <w:szCs w:val="24"/>
        </w:rPr>
      </w:pPr>
      <w:r w:rsidRPr="00EE6820">
        <w:rPr>
          <w:rFonts w:ascii="ＭＳ ゴシック" w:eastAsia="ＭＳ ゴシック" w:hAnsi="ＭＳ ゴシック" w:hint="eastAsia"/>
          <w:sz w:val="24"/>
          <w:szCs w:val="24"/>
        </w:rPr>
        <w:lastRenderedPageBreak/>
        <w:t>１</w:t>
      </w:r>
      <w:r w:rsidR="00986194">
        <w:rPr>
          <w:rFonts w:ascii="ＭＳ ゴシック" w:eastAsia="ＭＳ ゴシック" w:hAnsi="ＭＳ ゴシック" w:hint="eastAsia"/>
          <w:sz w:val="24"/>
          <w:szCs w:val="24"/>
        </w:rPr>
        <w:t>１</w:t>
      </w:r>
      <w:r w:rsidR="00272FAD" w:rsidRPr="00EE6820">
        <w:rPr>
          <w:rFonts w:ascii="ＭＳ ゴシック" w:eastAsia="ＭＳ ゴシック" w:hAnsi="ＭＳ ゴシック" w:hint="eastAsia"/>
          <w:sz w:val="24"/>
          <w:szCs w:val="24"/>
        </w:rPr>
        <w:t xml:space="preserve">　提出先</w:t>
      </w:r>
    </w:p>
    <w:p w:rsidR="008555ED" w:rsidRDefault="00272FAD">
      <w:pPr>
        <w:rPr>
          <w:rFonts w:ascii="ＭＳ 明朝" w:eastAsia="ＭＳ 明朝" w:hAnsi="ＭＳ 明朝"/>
          <w:sz w:val="24"/>
          <w:szCs w:val="24"/>
        </w:rPr>
      </w:pPr>
      <w:r>
        <w:rPr>
          <w:rFonts w:ascii="ＭＳ 明朝" w:eastAsia="ＭＳ 明朝" w:hAnsi="ＭＳ 明朝" w:hint="eastAsia"/>
          <w:sz w:val="24"/>
          <w:szCs w:val="24"/>
        </w:rPr>
        <w:t xml:space="preserve">　　</w:t>
      </w:r>
      <w:r w:rsidR="008555ED">
        <w:rPr>
          <w:rFonts w:ascii="ＭＳ 明朝" w:eastAsia="ＭＳ 明朝" w:hAnsi="ＭＳ 明朝" w:hint="eastAsia"/>
          <w:sz w:val="24"/>
          <w:szCs w:val="24"/>
        </w:rPr>
        <w:t xml:space="preserve">　</w:t>
      </w:r>
      <w:r>
        <w:rPr>
          <w:rFonts w:ascii="ＭＳ 明朝" w:eastAsia="ＭＳ 明朝" w:hAnsi="ＭＳ 明朝" w:hint="eastAsia"/>
          <w:sz w:val="24"/>
          <w:szCs w:val="24"/>
        </w:rPr>
        <w:t>柳川市役所柳川庁舎福祉課高齢者福祉係に</w:t>
      </w:r>
      <w:r w:rsidR="008555ED">
        <w:rPr>
          <w:rFonts w:ascii="ＭＳ 明朝" w:eastAsia="ＭＳ 明朝" w:hAnsi="ＭＳ 明朝" w:hint="eastAsia"/>
          <w:sz w:val="24"/>
          <w:szCs w:val="24"/>
        </w:rPr>
        <w:t>直接</w:t>
      </w:r>
      <w:r>
        <w:rPr>
          <w:rFonts w:ascii="ＭＳ 明朝" w:eastAsia="ＭＳ 明朝" w:hAnsi="ＭＳ 明朝" w:hint="eastAsia"/>
          <w:sz w:val="24"/>
          <w:szCs w:val="24"/>
        </w:rPr>
        <w:t>お持ちいただ</w:t>
      </w:r>
      <w:r w:rsidR="008555ED">
        <w:rPr>
          <w:rFonts w:ascii="ＭＳ 明朝" w:eastAsia="ＭＳ 明朝" w:hAnsi="ＭＳ 明朝" w:hint="eastAsia"/>
          <w:sz w:val="24"/>
          <w:szCs w:val="24"/>
        </w:rPr>
        <w:t>くか（平日８：</w:t>
      </w:r>
    </w:p>
    <w:p w:rsidR="00272FAD" w:rsidRDefault="008555ED">
      <w:pPr>
        <w:rPr>
          <w:rFonts w:ascii="ＭＳ 明朝" w:eastAsia="ＭＳ 明朝" w:hAnsi="ＭＳ 明朝"/>
          <w:sz w:val="24"/>
          <w:szCs w:val="24"/>
        </w:rPr>
      </w:pPr>
      <w:r>
        <w:rPr>
          <w:rFonts w:ascii="ＭＳ 明朝" w:eastAsia="ＭＳ 明朝" w:hAnsi="ＭＳ 明朝" w:hint="eastAsia"/>
          <w:sz w:val="24"/>
          <w:szCs w:val="24"/>
        </w:rPr>
        <w:t xml:space="preserve">　　３０～１７：００）、郵送（必着）にて提出をお願いします。</w:t>
      </w:r>
    </w:p>
    <w:p w:rsidR="001D3849" w:rsidRPr="00B57F37" w:rsidRDefault="00806B7D">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B57F37">
        <w:rPr>
          <w:rFonts w:ascii="ＭＳ 明朝" w:eastAsia="ＭＳ 明朝" w:hAnsi="ＭＳ 明朝" w:hint="eastAsia"/>
          <w:sz w:val="24"/>
          <w:szCs w:val="24"/>
          <w:u w:val="single"/>
        </w:rPr>
        <w:t>※様式第４号、様式第５号は別途メールにて提出をお願いします。</w:t>
      </w:r>
    </w:p>
    <w:p w:rsidR="00402368" w:rsidRPr="00B57F37" w:rsidRDefault="00806B7D">
      <w:pPr>
        <w:rPr>
          <w:u w:val="single"/>
        </w:rPr>
      </w:pPr>
      <w:r w:rsidRPr="00B57F37">
        <w:rPr>
          <w:rFonts w:ascii="ＭＳ 明朝" w:eastAsia="ＭＳ 明朝" w:hAnsi="ＭＳ 明朝" w:hint="eastAsia"/>
          <w:sz w:val="24"/>
          <w:szCs w:val="24"/>
        </w:rPr>
        <w:t xml:space="preserve">　　　　（</w:t>
      </w:r>
      <w:r w:rsidRPr="00B57F37">
        <w:rPr>
          <w:u w:val="single"/>
        </w:rPr>
        <w:t>40207fukushi-kou@city.yanagawa.lg.jp</w:t>
      </w:r>
      <w:r w:rsidR="00402368" w:rsidRPr="00B57F37">
        <w:rPr>
          <w:u w:val="single"/>
        </w:rPr>
        <w:t>）</w:t>
      </w:r>
    </w:p>
    <w:p w:rsidR="00806B7D" w:rsidRDefault="00806B7D">
      <w:pPr>
        <w:rPr>
          <w:rFonts w:ascii="ＭＳ 明朝" w:eastAsia="ＭＳ 明朝" w:hAnsi="ＭＳ 明朝"/>
          <w:sz w:val="24"/>
          <w:szCs w:val="24"/>
        </w:rPr>
      </w:pPr>
    </w:p>
    <w:p w:rsidR="007D7AD3" w:rsidRPr="00EE6820" w:rsidRDefault="00A93169">
      <w:pPr>
        <w:rPr>
          <w:rFonts w:ascii="ＭＳ ゴシック" w:eastAsia="ＭＳ ゴシック" w:hAnsi="ＭＳ ゴシック"/>
          <w:sz w:val="24"/>
          <w:szCs w:val="24"/>
        </w:rPr>
      </w:pPr>
      <w:r w:rsidRPr="00EE6820">
        <w:rPr>
          <w:rFonts w:ascii="ＭＳ ゴシック" w:eastAsia="ＭＳ ゴシック" w:hAnsi="ＭＳ ゴシック" w:hint="eastAsia"/>
          <w:sz w:val="24"/>
          <w:szCs w:val="24"/>
        </w:rPr>
        <w:t>１</w:t>
      </w:r>
      <w:r w:rsidR="00986194">
        <w:rPr>
          <w:rFonts w:ascii="ＭＳ ゴシック" w:eastAsia="ＭＳ ゴシック" w:hAnsi="ＭＳ ゴシック" w:hint="eastAsia"/>
          <w:sz w:val="24"/>
          <w:szCs w:val="24"/>
        </w:rPr>
        <w:t>２</w:t>
      </w:r>
      <w:r w:rsidR="00272FAD" w:rsidRPr="00EE6820">
        <w:rPr>
          <w:rFonts w:ascii="ＭＳ ゴシック" w:eastAsia="ＭＳ ゴシック" w:hAnsi="ＭＳ ゴシック" w:hint="eastAsia"/>
          <w:sz w:val="24"/>
          <w:szCs w:val="24"/>
        </w:rPr>
        <w:t xml:space="preserve">　決定方法</w:t>
      </w:r>
    </w:p>
    <w:p w:rsidR="00752AE2" w:rsidRDefault="00272FAD" w:rsidP="00594AFA">
      <w:pPr>
        <w:ind w:leftChars="67" w:left="424" w:hangingChars="118" w:hanging="283"/>
        <w:rPr>
          <w:rFonts w:ascii="ＭＳ 明朝" w:eastAsia="ＭＳ 明朝" w:hAnsi="ＭＳ 明朝"/>
          <w:sz w:val="24"/>
          <w:szCs w:val="24"/>
        </w:rPr>
      </w:pPr>
      <w:r>
        <w:rPr>
          <w:rFonts w:ascii="ＭＳ 明朝" w:eastAsia="ＭＳ 明朝" w:hAnsi="ＭＳ 明朝" w:hint="eastAsia"/>
          <w:sz w:val="24"/>
          <w:szCs w:val="24"/>
        </w:rPr>
        <w:t xml:space="preserve">　　提出書類に基づき</w:t>
      </w:r>
      <w:r w:rsidR="007034AA">
        <w:rPr>
          <w:rFonts w:ascii="ＭＳ 明朝" w:eastAsia="ＭＳ 明朝" w:hAnsi="ＭＳ 明朝" w:hint="eastAsia"/>
          <w:sz w:val="24"/>
          <w:szCs w:val="24"/>
        </w:rPr>
        <w:t>審査し、</w:t>
      </w:r>
      <w:r w:rsidR="00366790">
        <w:rPr>
          <w:rFonts w:ascii="ＭＳ 明朝" w:eastAsia="ＭＳ 明朝" w:hAnsi="ＭＳ 明朝" w:hint="eastAsia"/>
          <w:sz w:val="24"/>
          <w:szCs w:val="24"/>
        </w:rPr>
        <w:t>応募資格</w:t>
      </w:r>
      <w:r>
        <w:rPr>
          <w:rFonts w:ascii="ＭＳ 明朝" w:eastAsia="ＭＳ 明朝" w:hAnsi="ＭＳ 明朝" w:hint="eastAsia"/>
          <w:sz w:val="24"/>
          <w:szCs w:val="24"/>
        </w:rPr>
        <w:t>を満たしていると認められる事業者を登録します。</w:t>
      </w:r>
    </w:p>
    <w:p w:rsidR="00594AFA" w:rsidRDefault="00594AFA" w:rsidP="00594AFA">
      <w:pPr>
        <w:ind w:leftChars="67" w:left="424" w:hangingChars="118" w:hanging="283"/>
        <w:rPr>
          <w:rFonts w:ascii="ＭＳ 明朝" w:eastAsia="ＭＳ 明朝" w:hAnsi="ＭＳ 明朝"/>
          <w:sz w:val="24"/>
          <w:szCs w:val="24"/>
        </w:rPr>
      </w:pPr>
    </w:p>
    <w:p w:rsidR="004D3DB5" w:rsidRPr="00EE6820" w:rsidRDefault="00272FAD">
      <w:pPr>
        <w:rPr>
          <w:rFonts w:ascii="ＭＳ ゴシック" w:eastAsia="ＭＳ ゴシック" w:hAnsi="ＭＳ ゴシック"/>
          <w:sz w:val="24"/>
          <w:szCs w:val="24"/>
        </w:rPr>
      </w:pPr>
      <w:r w:rsidRPr="00EE6820">
        <w:rPr>
          <w:rFonts w:ascii="ＭＳ ゴシック" w:eastAsia="ＭＳ ゴシック" w:hAnsi="ＭＳ ゴシック" w:hint="eastAsia"/>
          <w:sz w:val="24"/>
          <w:szCs w:val="24"/>
        </w:rPr>
        <w:t>１</w:t>
      </w:r>
      <w:r w:rsidR="00986194">
        <w:rPr>
          <w:rFonts w:ascii="ＭＳ ゴシック" w:eastAsia="ＭＳ ゴシック" w:hAnsi="ＭＳ ゴシック" w:hint="eastAsia"/>
          <w:sz w:val="24"/>
          <w:szCs w:val="24"/>
        </w:rPr>
        <w:t>３</w:t>
      </w:r>
      <w:r w:rsidRPr="00EE6820">
        <w:rPr>
          <w:rFonts w:ascii="ＭＳ ゴシック" w:eastAsia="ＭＳ ゴシック" w:hAnsi="ＭＳ ゴシック" w:hint="eastAsia"/>
          <w:sz w:val="24"/>
          <w:szCs w:val="24"/>
        </w:rPr>
        <w:t xml:space="preserve">　欠格事項</w:t>
      </w:r>
    </w:p>
    <w:p w:rsidR="00272FAD" w:rsidRDefault="00BD4537">
      <w:pPr>
        <w:rPr>
          <w:rFonts w:ascii="ＭＳ 明朝" w:eastAsia="ＭＳ 明朝" w:hAnsi="ＭＳ 明朝"/>
          <w:sz w:val="24"/>
          <w:szCs w:val="24"/>
        </w:rPr>
      </w:pPr>
      <w:r>
        <w:rPr>
          <w:rFonts w:ascii="ＭＳ 明朝" w:eastAsia="ＭＳ 明朝" w:hAnsi="ＭＳ 明朝" w:hint="eastAsia"/>
          <w:sz w:val="24"/>
          <w:szCs w:val="24"/>
        </w:rPr>
        <w:t xml:space="preserve">　　　参加者が次のいずれかに該当した場合は、その者を失格とします。</w:t>
      </w:r>
    </w:p>
    <w:p w:rsidR="00BD4537" w:rsidRDefault="00BD4537">
      <w:pPr>
        <w:rPr>
          <w:rFonts w:ascii="ＭＳ 明朝" w:eastAsia="ＭＳ 明朝" w:hAnsi="ＭＳ 明朝"/>
          <w:sz w:val="24"/>
          <w:szCs w:val="24"/>
        </w:rPr>
      </w:pPr>
      <w:r>
        <w:rPr>
          <w:rFonts w:ascii="ＭＳ 明朝" w:eastAsia="ＭＳ 明朝" w:hAnsi="ＭＳ 明朝" w:hint="eastAsia"/>
          <w:sz w:val="24"/>
          <w:szCs w:val="24"/>
        </w:rPr>
        <w:t xml:space="preserve">　　（１）</w:t>
      </w:r>
      <w:r w:rsidR="007034AA">
        <w:rPr>
          <w:rFonts w:ascii="ＭＳ 明朝" w:eastAsia="ＭＳ 明朝" w:hAnsi="ＭＳ 明朝" w:hint="eastAsia"/>
          <w:sz w:val="24"/>
          <w:szCs w:val="24"/>
        </w:rPr>
        <w:t>応募</w:t>
      </w:r>
      <w:r>
        <w:rPr>
          <w:rFonts w:ascii="ＭＳ 明朝" w:eastAsia="ＭＳ 明朝" w:hAnsi="ＭＳ 明朝" w:hint="eastAsia"/>
          <w:sz w:val="24"/>
          <w:szCs w:val="24"/>
        </w:rPr>
        <w:t>資格要件を満たしていない場合</w:t>
      </w:r>
    </w:p>
    <w:p w:rsidR="00BD4537" w:rsidRDefault="00BD4537" w:rsidP="00BD4537">
      <w:pPr>
        <w:rPr>
          <w:rFonts w:ascii="ＭＳ 明朝" w:eastAsia="ＭＳ 明朝" w:hAnsi="ＭＳ 明朝"/>
          <w:sz w:val="24"/>
          <w:szCs w:val="24"/>
        </w:rPr>
      </w:pPr>
      <w:r>
        <w:rPr>
          <w:rFonts w:ascii="ＭＳ 明朝" w:eastAsia="ＭＳ 明朝" w:hAnsi="ＭＳ 明朝" w:hint="eastAsia"/>
          <w:sz w:val="24"/>
          <w:szCs w:val="24"/>
        </w:rPr>
        <w:t xml:space="preserve">　　（２）提出書類に虚偽の記載があった場合</w:t>
      </w:r>
    </w:p>
    <w:p w:rsidR="00BD4537" w:rsidRDefault="00BD4537" w:rsidP="00BD4537">
      <w:pPr>
        <w:ind w:left="850" w:hangingChars="354" w:hanging="850"/>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（３）募集</w:t>
      </w:r>
      <w:r w:rsidR="007034AA">
        <w:rPr>
          <w:rFonts w:ascii="ＭＳ 明朝" w:eastAsia="ＭＳ 明朝" w:hAnsi="ＭＳ 明朝" w:hint="eastAsia"/>
          <w:sz w:val="24"/>
          <w:szCs w:val="24"/>
        </w:rPr>
        <w:t>要領</w:t>
      </w:r>
      <w:r>
        <w:rPr>
          <w:rFonts w:ascii="ＭＳ 明朝" w:eastAsia="ＭＳ 明朝" w:hAnsi="ＭＳ 明朝" w:hint="eastAsia"/>
          <w:sz w:val="24"/>
          <w:szCs w:val="24"/>
        </w:rPr>
        <w:t>で示された提出書類の提出期限、提出場所及び提出方法等に条件に適合しない者があった場合</w:t>
      </w:r>
    </w:p>
    <w:p w:rsidR="00113526" w:rsidRDefault="00BD4537" w:rsidP="00113526">
      <w:pPr>
        <w:ind w:left="850" w:hangingChars="354" w:hanging="850"/>
        <w:rPr>
          <w:rFonts w:ascii="ＭＳ 明朝" w:eastAsia="ＭＳ 明朝" w:hAnsi="ＭＳ 明朝"/>
          <w:sz w:val="24"/>
          <w:szCs w:val="24"/>
        </w:rPr>
      </w:pPr>
      <w:r>
        <w:rPr>
          <w:rFonts w:ascii="ＭＳ 明朝" w:eastAsia="ＭＳ 明朝" w:hAnsi="ＭＳ 明朝" w:hint="eastAsia"/>
          <w:sz w:val="24"/>
          <w:szCs w:val="24"/>
        </w:rPr>
        <w:t xml:space="preserve">　　（４）選定結果に影響を与えるような不誠実な行為を行った</w:t>
      </w:r>
      <w:r w:rsidR="00113526">
        <w:rPr>
          <w:rFonts w:ascii="ＭＳ 明朝" w:eastAsia="ＭＳ 明朝" w:hAnsi="ＭＳ 明朝" w:hint="eastAsia"/>
          <w:sz w:val="24"/>
          <w:szCs w:val="24"/>
        </w:rPr>
        <w:t>場合</w:t>
      </w:r>
    </w:p>
    <w:p w:rsidR="00D22133" w:rsidRPr="00113526" w:rsidRDefault="00D22133" w:rsidP="00BD4537">
      <w:pPr>
        <w:ind w:left="850" w:hangingChars="354" w:hanging="850"/>
        <w:rPr>
          <w:rFonts w:ascii="ＭＳ 明朝" w:eastAsia="ＭＳ 明朝" w:hAnsi="ＭＳ 明朝"/>
          <w:sz w:val="24"/>
          <w:szCs w:val="24"/>
        </w:rPr>
      </w:pPr>
    </w:p>
    <w:p w:rsidR="00272FAD" w:rsidRPr="00EE6820" w:rsidRDefault="00272FAD">
      <w:pPr>
        <w:rPr>
          <w:rFonts w:ascii="ＭＳ ゴシック" w:eastAsia="ＭＳ ゴシック" w:hAnsi="ＭＳ ゴシック"/>
          <w:sz w:val="24"/>
          <w:szCs w:val="24"/>
        </w:rPr>
      </w:pPr>
      <w:r w:rsidRPr="00EE6820">
        <w:rPr>
          <w:rFonts w:ascii="ＭＳ ゴシック" w:eastAsia="ＭＳ ゴシック" w:hAnsi="ＭＳ ゴシック" w:hint="eastAsia"/>
          <w:sz w:val="24"/>
          <w:szCs w:val="24"/>
        </w:rPr>
        <w:t>１</w:t>
      </w:r>
      <w:r w:rsidR="00594AFA">
        <w:rPr>
          <w:rFonts w:ascii="ＭＳ ゴシック" w:eastAsia="ＭＳ ゴシック" w:hAnsi="ＭＳ ゴシック" w:hint="eastAsia"/>
          <w:sz w:val="24"/>
          <w:szCs w:val="24"/>
        </w:rPr>
        <w:t>４</w:t>
      </w:r>
      <w:r w:rsidRPr="00EE6820">
        <w:rPr>
          <w:rFonts w:ascii="ＭＳ ゴシック" w:eastAsia="ＭＳ ゴシック" w:hAnsi="ＭＳ ゴシック" w:hint="eastAsia"/>
          <w:sz w:val="24"/>
          <w:szCs w:val="24"/>
        </w:rPr>
        <w:t xml:space="preserve">　問い合わせ先</w:t>
      </w:r>
    </w:p>
    <w:p w:rsidR="00387173" w:rsidRDefault="00387173" w:rsidP="00387173">
      <w:pPr>
        <w:rPr>
          <w:rFonts w:ascii="ＭＳ 明朝" w:eastAsia="ＭＳ 明朝" w:hAnsi="ＭＳ 明朝"/>
          <w:sz w:val="24"/>
          <w:szCs w:val="24"/>
        </w:rPr>
      </w:pPr>
      <w:r>
        <w:rPr>
          <w:rFonts w:ascii="ＭＳ 明朝" w:eastAsia="ＭＳ 明朝" w:hAnsi="ＭＳ 明朝" w:hint="eastAsia"/>
          <w:sz w:val="24"/>
          <w:szCs w:val="24"/>
        </w:rPr>
        <w:t xml:space="preserve">　　　柳川市役所　保健福祉部　福祉課　高齢者福祉係　田中、寺井</w:t>
      </w:r>
    </w:p>
    <w:p w:rsidR="00387173" w:rsidRDefault="00387173" w:rsidP="00387173">
      <w:pPr>
        <w:rPr>
          <w:rFonts w:ascii="ＭＳ 明朝" w:eastAsia="ＭＳ 明朝" w:hAnsi="ＭＳ 明朝"/>
          <w:sz w:val="24"/>
          <w:szCs w:val="24"/>
        </w:rPr>
      </w:pPr>
      <w:r>
        <w:rPr>
          <w:rFonts w:ascii="ＭＳ 明朝" w:eastAsia="ＭＳ 明朝" w:hAnsi="ＭＳ 明朝" w:hint="eastAsia"/>
          <w:sz w:val="24"/>
          <w:szCs w:val="24"/>
        </w:rPr>
        <w:t xml:space="preserve">　　　柳川市本町８７番地１（柳川庁舎）</w:t>
      </w:r>
    </w:p>
    <w:p w:rsidR="00387173" w:rsidRPr="00273689" w:rsidRDefault="00387173" w:rsidP="00387173">
      <w:pPr>
        <w:rPr>
          <w:rFonts w:ascii="ＭＳ 明朝" w:eastAsia="ＭＳ 明朝" w:hAnsi="ＭＳ 明朝"/>
          <w:sz w:val="24"/>
          <w:szCs w:val="24"/>
        </w:rPr>
      </w:pPr>
      <w:r>
        <w:rPr>
          <w:rFonts w:ascii="ＭＳ 明朝" w:eastAsia="ＭＳ 明朝" w:hAnsi="ＭＳ 明朝" w:hint="eastAsia"/>
          <w:sz w:val="24"/>
          <w:szCs w:val="24"/>
        </w:rPr>
        <w:t xml:space="preserve">　　　ＴＥＬ　０９４４－７７－８５１６</w:t>
      </w:r>
    </w:p>
    <w:p w:rsidR="00387173" w:rsidRDefault="00387173" w:rsidP="00387173">
      <w:pPr>
        <w:rPr>
          <w:rFonts w:ascii="ＭＳ 明朝" w:eastAsia="ＭＳ 明朝" w:hAnsi="ＭＳ 明朝"/>
          <w:sz w:val="24"/>
          <w:szCs w:val="24"/>
        </w:rPr>
      </w:pPr>
      <w:r>
        <w:rPr>
          <w:rFonts w:ascii="ＭＳ 明朝" w:eastAsia="ＭＳ 明朝" w:hAnsi="ＭＳ 明朝" w:hint="eastAsia"/>
          <w:sz w:val="24"/>
          <w:szCs w:val="24"/>
        </w:rPr>
        <w:t xml:space="preserve">　　　ＦＡＸ　０９４４－７３－９２１１</w:t>
      </w:r>
    </w:p>
    <w:p w:rsidR="00272FAD" w:rsidRDefault="00272FAD">
      <w:pPr>
        <w:rPr>
          <w:rFonts w:ascii="ＭＳ 明朝" w:eastAsia="ＭＳ 明朝" w:hAnsi="ＭＳ 明朝"/>
          <w:sz w:val="24"/>
          <w:szCs w:val="24"/>
        </w:rPr>
      </w:pPr>
    </w:p>
    <w:p w:rsidR="004242E3" w:rsidRDefault="004242E3">
      <w:pPr>
        <w:rPr>
          <w:rFonts w:ascii="ＭＳ 明朝" w:eastAsia="ＭＳ 明朝" w:hAnsi="ＭＳ 明朝"/>
          <w:sz w:val="24"/>
          <w:szCs w:val="24"/>
        </w:rPr>
      </w:pPr>
    </w:p>
    <w:p w:rsidR="004242E3" w:rsidRDefault="004242E3">
      <w:pPr>
        <w:rPr>
          <w:rFonts w:ascii="ＭＳ 明朝" w:eastAsia="ＭＳ 明朝" w:hAnsi="ＭＳ 明朝"/>
          <w:sz w:val="24"/>
          <w:szCs w:val="24"/>
        </w:rPr>
      </w:pPr>
    </w:p>
    <w:p w:rsidR="00851A85" w:rsidRDefault="00851A85">
      <w:pPr>
        <w:rPr>
          <w:rFonts w:ascii="ＭＳ 明朝" w:eastAsia="ＭＳ 明朝" w:hAnsi="ＭＳ 明朝"/>
          <w:sz w:val="24"/>
          <w:szCs w:val="24"/>
        </w:rPr>
      </w:pPr>
    </w:p>
    <w:p w:rsidR="00851A85" w:rsidRDefault="00851A85">
      <w:pPr>
        <w:rPr>
          <w:rFonts w:ascii="ＭＳ 明朝" w:eastAsia="ＭＳ 明朝" w:hAnsi="ＭＳ 明朝"/>
          <w:sz w:val="24"/>
          <w:szCs w:val="24"/>
        </w:rPr>
      </w:pPr>
    </w:p>
    <w:p w:rsidR="00851A85" w:rsidRDefault="00851A85">
      <w:pPr>
        <w:rPr>
          <w:rFonts w:ascii="ＭＳ 明朝" w:eastAsia="ＭＳ 明朝" w:hAnsi="ＭＳ 明朝"/>
          <w:sz w:val="24"/>
          <w:szCs w:val="24"/>
        </w:rPr>
      </w:pPr>
    </w:p>
    <w:p w:rsidR="00851A85" w:rsidRDefault="00851A85">
      <w:pPr>
        <w:rPr>
          <w:rFonts w:ascii="ＭＳ 明朝" w:eastAsia="ＭＳ 明朝" w:hAnsi="ＭＳ 明朝"/>
          <w:sz w:val="24"/>
          <w:szCs w:val="24"/>
        </w:rPr>
      </w:pPr>
    </w:p>
    <w:p w:rsidR="00851A85" w:rsidRDefault="00851A85">
      <w:pPr>
        <w:rPr>
          <w:rFonts w:ascii="ＭＳ 明朝" w:eastAsia="ＭＳ 明朝" w:hAnsi="ＭＳ 明朝"/>
          <w:sz w:val="24"/>
          <w:szCs w:val="24"/>
        </w:rPr>
      </w:pPr>
    </w:p>
    <w:p w:rsidR="00851A85" w:rsidRDefault="00851A85">
      <w:pPr>
        <w:rPr>
          <w:rFonts w:ascii="ＭＳ 明朝" w:eastAsia="ＭＳ 明朝" w:hAnsi="ＭＳ 明朝"/>
          <w:sz w:val="24"/>
          <w:szCs w:val="24"/>
        </w:rPr>
      </w:pPr>
    </w:p>
    <w:p w:rsidR="00851A85" w:rsidRDefault="00851A85">
      <w:pPr>
        <w:rPr>
          <w:rFonts w:ascii="ＭＳ 明朝" w:eastAsia="ＭＳ 明朝" w:hAnsi="ＭＳ 明朝"/>
          <w:sz w:val="24"/>
          <w:szCs w:val="24"/>
        </w:rPr>
      </w:pPr>
    </w:p>
    <w:p w:rsidR="00851A85" w:rsidRDefault="00851A85">
      <w:pPr>
        <w:rPr>
          <w:rFonts w:ascii="ＭＳ 明朝" w:eastAsia="ＭＳ 明朝" w:hAnsi="ＭＳ 明朝"/>
          <w:sz w:val="24"/>
          <w:szCs w:val="24"/>
        </w:rPr>
      </w:pPr>
    </w:p>
    <w:p w:rsidR="004242E3" w:rsidRPr="00387173" w:rsidRDefault="004242E3">
      <w:pPr>
        <w:rPr>
          <w:rFonts w:ascii="ＭＳ 明朝" w:eastAsia="ＭＳ 明朝" w:hAnsi="ＭＳ 明朝"/>
          <w:sz w:val="24"/>
          <w:szCs w:val="24"/>
        </w:rPr>
      </w:pPr>
    </w:p>
    <w:p w:rsidR="00BD772C" w:rsidRPr="00F77BC8" w:rsidRDefault="007D3941">
      <w:pPr>
        <w:rPr>
          <w:rFonts w:ascii="ＭＳ 明朝" w:eastAsia="ＭＳ 明朝" w:hAnsi="ＭＳ 明朝"/>
          <w:sz w:val="20"/>
          <w:szCs w:val="24"/>
        </w:rPr>
      </w:pPr>
      <w:r>
        <w:rPr>
          <w:rFonts w:ascii="ＭＳ 明朝" w:eastAsia="ＭＳ 明朝" w:hAnsi="ＭＳ 明朝" w:hint="eastAsia"/>
          <w:sz w:val="20"/>
          <w:szCs w:val="24"/>
        </w:rPr>
        <w:t>【参考】</w:t>
      </w:r>
    </w:p>
    <w:p w:rsidR="00914DF5" w:rsidRPr="00914DF5" w:rsidRDefault="00914DF5" w:rsidP="00914DF5">
      <w:pPr>
        <w:rPr>
          <w:rFonts w:ascii="ＭＳ 明朝" w:eastAsia="ＭＳ 明朝" w:hAnsi="ＭＳ 明朝"/>
          <w:sz w:val="20"/>
          <w:szCs w:val="24"/>
        </w:rPr>
      </w:pPr>
      <w:r w:rsidRPr="00914DF5">
        <w:rPr>
          <w:rFonts w:ascii="ＭＳ 明朝" w:eastAsia="ＭＳ 明朝" w:hAnsi="ＭＳ 明朝"/>
          <w:sz w:val="20"/>
          <w:szCs w:val="24"/>
        </w:rPr>
        <w:t xml:space="preserve"> (一般競争入札の参加者の資格)</w:t>
      </w:r>
    </w:p>
    <w:p w:rsidR="00914DF5" w:rsidRPr="00914DF5" w:rsidRDefault="00914DF5" w:rsidP="00914DF5">
      <w:pPr>
        <w:rPr>
          <w:rFonts w:ascii="ＭＳ 明朝" w:eastAsia="ＭＳ 明朝" w:hAnsi="ＭＳ 明朝"/>
          <w:sz w:val="20"/>
          <w:szCs w:val="24"/>
        </w:rPr>
      </w:pPr>
      <w:r w:rsidRPr="00914DF5">
        <w:rPr>
          <w:rFonts w:ascii="ＭＳ 明朝" w:eastAsia="ＭＳ 明朝" w:hAnsi="ＭＳ 明朝" w:hint="eastAsia"/>
          <w:sz w:val="20"/>
          <w:szCs w:val="24"/>
        </w:rPr>
        <w:t>第百六十七条の四　普通地方公共団体は、特別の理由がある場合を除くほか、一般競争入札に次の各号のいずれかに該当する者を参加させることができない。</w:t>
      </w:r>
    </w:p>
    <w:p w:rsidR="00914DF5" w:rsidRPr="00914DF5" w:rsidRDefault="00914DF5" w:rsidP="00914DF5">
      <w:pPr>
        <w:rPr>
          <w:rFonts w:ascii="ＭＳ 明朝" w:eastAsia="ＭＳ 明朝" w:hAnsi="ＭＳ 明朝"/>
          <w:sz w:val="20"/>
          <w:szCs w:val="24"/>
        </w:rPr>
      </w:pPr>
      <w:r w:rsidRPr="00914DF5">
        <w:rPr>
          <w:rFonts w:ascii="ＭＳ 明朝" w:eastAsia="ＭＳ 明朝" w:hAnsi="ＭＳ 明朝" w:hint="eastAsia"/>
          <w:sz w:val="20"/>
          <w:szCs w:val="24"/>
        </w:rPr>
        <w:t>一　当該入札に係る契約を締結する能力を有しない者</w:t>
      </w:r>
    </w:p>
    <w:p w:rsidR="00914DF5" w:rsidRPr="00914DF5" w:rsidRDefault="00914DF5" w:rsidP="00914DF5">
      <w:pPr>
        <w:rPr>
          <w:rFonts w:ascii="ＭＳ 明朝" w:eastAsia="ＭＳ 明朝" w:hAnsi="ＭＳ 明朝"/>
          <w:sz w:val="20"/>
          <w:szCs w:val="24"/>
        </w:rPr>
      </w:pPr>
      <w:r w:rsidRPr="00914DF5">
        <w:rPr>
          <w:rFonts w:ascii="ＭＳ 明朝" w:eastAsia="ＭＳ 明朝" w:hAnsi="ＭＳ 明朝" w:hint="eastAsia"/>
          <w:sz w:val="20"/>
          <w:szCs w:val="24"/>
        </w:rPr>
        <w:t>二　破産手続開始の決定を受けて復権を得ない者</w:t>
      </w:r>
    </w:p>
    <w:p w:rsidR="00914DF5" w:rsidRPr="00914DF5" w:rsidRDefault="00914DF5" w:rsidP="00914DF5">
      <w:pPr>
        <w:rPr>
          <w:rFonts w:ascii="ＭＳ 明朝" w:eastAsia="ＭＳ 明朝" w:hAnsi="ＭＳ 明朝"/>
          <w:sz w:val="20"/>
          <w:szCs w:val="24"/>
        </w:rPr>
      </w:pPr>
      <w:r w:rsidRPr="00914DF5">
        <w:rPr>
          <w:rFonts w:ascii="ＭＳ 明朝" w:eastAsia="ＭＳ 明朝" w:hAnsi="ＭＳ 明朝" w:hint="eastAsia"/>
          <w:sz w:val="20"/>
          <w:szCs w:val="24"/>
        </w:rPr>
        <w:lastRenderedPageBreak/>
        <w:t>三　暴力団員による不当な行為の防止等に関する法律</w:t>
      </w:r>
      <w:r w:rsidRPr="00914DF5">
        <w:rPr>
          <w:rFonts w:ascii="ＭＳ 明朝" w:eastAsia="ＭＳ 明朝" w:hAnsi="ＭＳ 明朝"/>
          <w:sz w:val="20"/>
          <w:szCs w:val="24"/>
        </w:rPr>
        <w:t>(平成三年法律第七十七号)第三十二条第一項各号に掲げる者</w:t>
      </w:r>
    </w:p>
    <w:p w:rsidR="00914DF5" w:rsidRPr="00914DF5" w:rsidRDefault="00914DF5" w:rsidP="00914DF5">
      <w:pPr>
        <w:rPr>
          <w:rFonts w:ascii="ＭＳ 明朝" w:eastAsia="ＭＳ 明朝" w:hAnsi="ＭＳ 明朝"/>
          <w:sz w:val="20"/>
          <w:szCs w:val="24"/>
        </w:rPr>
      </w:pPr>
      <w:r w:rsidRPr="00914DF5">
        <w:rPr>
          <w:rFonts w:ascii="ＭＳ 明朝" w:eastAsia="ＭＳ 明朝" w:hAnsi="ＭＳ 明朝" w:hint="eastAsia"/>
          <w:sz w:val="20"/>
          <w:szCs w:val="24"/>
        </w:rPr>
        <w:t>２　普通地方公共団体は、一般競争入札に参加しようとする者が次の各号のいずれかに該当すると認められるときは、その者について三年以内の期間を定めて一般競争入札に参加させないことができる。その者を代理人、支配人その他の使用人又は入札代理人として使用する者についても、また同様とする。</w:t>
      </w:r>
    </w:p>
    <w:p w:rsidR="00914DF5" w:rsidRPr="00914DF5" w:rsidRDefault="00914DF5" w:rsidP="00914DF5">
      <w:pPr>
        <w:rPr>
          <w:rFonts w:ascii="ＭＳ 明朝" w:eastAsia="ＭＳ 明朝" w:hAnsi="ＭＳ 明朝"/>
          <w:sz w:val="20"/>
          <w:szCs w:val="24"/>
        </w:rPr>
      </w:pPr>
      <w:r w:rsidRPr="00914DF5">
        <w:rPr>
          <w:rFonts w:ascii="ＭＳ 明朝" w:eastAsia="ＭＳ 明朝" w:hAnsi="ＭＳ 明朝" w:hint="eastAsia"/>
          <w:sz w:val="20"/>
          <w:szCs w:val="24"/>
        </w:rPr>
        <w:t>一　契約の履行に当たり、故意に工事、製造その他の役務を粗雑に行い、又は物件の品質若しくは数量に関して不正の行為をしたとき。</w:t>
      </w:r>
    </w:p>
    <w:p w:rsidR="00914DF5" w:rsidRPr="00914DF5" w:rsidRDefault="00914DF5" w:rsidP="00914DF5">
      <w:pPr>
        <w:rPr>
          <w:rFonts w:ascii="ＭＳ 明朝" w:eastAsia="ＭＳ 明朝" w:hAnsi="ＭＳ 明朝"/>
          <w:sz w:val="20"/>
          <w:szCs w:val="24"/>
        </w:rPr>
      </w:pPr>
      <w:r w:rsidRPr="00914DF5">
        <w:rPr>
          <w:rFonts w:ascii="ＭＳ 明朝" w:eastAsia="ＭＳ 明朝" w:hAnsi="ＭＳ 明朝" w:hint="eastAsia"/>
          <w:sz w:val="20"/>
          <w:szCs w:val="24"/>
        </w:rPr>
        <w:t>二　競争入札又はせり売りにおいて、その公正な執行を妨げたとき又は公正な価格の成立を害し、若しくは不正の利益を得るために連合したとき。</w:t>
      </w:r>
    </w:p>
    <w:p w:rsidR="00914DF5" w:rsidRPr="00914DF5" w:rsidRDefault="00914DF5" w:rsidP="00914DF5">
      <w:pPr>
        <w:rPr>
          <w:rFonts w:ascii="ＭＳ 明朝" w:eastAsia="ＭＳ 明朝" w:hAnsi="ＭＳ 明朝"/>
          <w:sz w:val="20"/>
          <w:szCs w:val="24"/>
        </w:rPr>
      </w:pPr>
      <w:r w:rsidRPr="00914DF5">
        <w:rPr>
          <w:rFonts w:ascii="ＭＳ 明朝" w:eastAsia="ＭＳ 明朝" w:hAnsi="ＭＳ 明朝" w:hint="eastAsia"/>
          <w:sz w:val="20"/>
          <w:szCs w:val="24"/>
        </w:rPr>
        <w:t>三　落札者が契約を締結すること又は契約者が契約を履行することを妨げたとき。</w:t>
      </w:r>
    </w:p>
    <w:p w:rsidR="00914DF5" w:rsidRPr="00914DF5" w:rsidRDefault="00914DF5" w:rsidP="00914DF5">
      <w:pPr>
        <w:rPr>
          <w:rFonts w:ascii="ＭＳ 明朝" w:eastAsia="ＭＳ 明朝" w:hAnsi="ＭＳ 明朝"/>
          <w:sz w:val="20"/>
          <w:szCs w:val="24"/>
        </w:rPr>
      </w:pPr>
      <w:r w:rsidRPr="00914DF5">
        <w:rPr>
          <w:rFonts w:ascii="ＭＳ 明朝" w:eastAsia="ＭＳ 明朝" w:hAnsi="ＭＳ 明朝" w:hint="eastAsia"/>
          <w:sz w:val="20"/>
          <w:szCs w:val="24"/>
        </w:rPr>
        <w:t>四　地方自治法第二百三十四条の二第一項の規定による監督又は検査の実施に当たり職員の職務の執行を妨げたとき。</w:t>
      </w:r>
    </w:p>
    <w:p w:rsidR="00914DF5" w:rsidRPr="00914DF5" w:rsidRDefault="00914DF5" w:rsidP="00914DF5">
      <w:pPr>
        <w:rPr>
          <w:rFonts w:ascii="ＭＳ 明朝" w:eastAsia="ＭＳ 明朝" w:hAnsi="ＭＳ 明朝"/>
          <w:sz w:val="20"/>
          <w:szCs w:val="24"/>
        </w:rPr>
      </w:pPr>
      <w:r w:rsidRPr="00914DF5">
        <w:rPr>
          <w:rFonts w:ascii="ＭＳ 明朝" w:eastAsia="ＭＳ 明朝" w:hAnsi="ＭＳ 明朝" w:hint="eastAsia"/>
          <w:sz w:val="20"/>
          <w:szCs w:val="24"/>
        </w:rPr>
        <w:t>五　正当な理由がなくて契約を履行しなかつたとき。</w:t>
      </w:r>
    </w:p>
    <w:p w:rsidR="00914DF5" w:rsidRPr="00914DF5" w:rsidRDefault="00914DF5" w:rsidP="00914DF5">
      <w:pPr>
        <w:rPr>
          <w:rFonts w:ascii="ＭＳ 明朝" w:eastAsia="ＭＳ 明朝" w:hAnsi="ＭＳ 明朝"/>
          <w:sz w:val="20"/>
          <w:szCs w:val="24"/>
        </w:rPr>
      </w:pPr>
      <w:r w:rsidRPr="00914DF5">
        <w:rPr>
          <w:rFonts w:ascii="ＭＳ 明朝" w:eastAsia="ＭＳ 明朝" w:hAnsi="ＭＳ 明朝" w:hint="eastAsia"/>
          <w:sz w:val="20"/>
          <w:szCs w:val="24"/>
        </w:rPr>
        <w:t>六　契約により、契約の後に代価の額を確定する場合において、当該代価の請求を故意に虚偽の事実に基づき過大な額で行つたとき。</w:t>
      </w:r>
    </w:p>
    <w:p w:rsidR="00914DF5" w:rsidRPr="00914DF5" w:rsidRDefault="00914DF5" w:rsidP="00914DF5">
      <w:pPr>
        <w:rPr>
          <w:rFonts w:ascii="ＭＳ 明朝" w:eastAsia="ＭＳ 明朝" w:hAnsi="ＭＳ 明朝"/>
          <w:sz w:val="20"/>
          <w:szCs w:val="24"/>
        </w:rPr>
      </w:pPr>
      <w:r w:rsidRPr="00914DF5">
        <w:rPr>
          <w:rFonts w:ascii="ＭＳ 明朝" w:eastAsia="ＭＳ 明朝" w:hAnsi="ＭＳ 明朝" w:hint="eastAsia"/>
          <w:sz w:val="20"/>
          <w:szCs w:val="24"/>
        </w:rPr>
        <w:t>七　この項</w:t>
      </w:r>
      <w:r w:rsidRPr="00914DF5">
        <w:rPr>
          <w:rFonts w:ascii="ＭＳ 明朝" w:eastAsia="ＭＳ 明朝" w:hAnsi="ＭＳ 明朝"/>
          <w:sz w:val="20"/>
          <w:szCs w:val="24"/>
        </w:rPr>
        <w:t>(この号を除く。)の規定により一般競争入札に参加できないこととされている者を契約の締結又は契約の履行に当たり代理人、支配人その他の使用人として使用したとき。</w:t>
      </w:r>
    </w:p>
    <w:p w:rsidR="00914DF5" w:rsidRPr="008F4136" w:rsidRDefault="00914DF5" w:rsidP="00914DF5">
      <w:pPr>
        <w:rPr>
          <w:rFonts w:ascii="ＭＳ 明朝" w:eastAsia="ＭＳ 明朝" w:hAnsi="ＭＳ 明朝"/>
          <w:sz w:val="20"/>
          <w:szCs w:val="24"/>
        </w:rPr>
      </w:pPr>
      <w:r w:rsidRPr="00914DF5">
        <w:rPr>
          <w:rFonts w:ascii="ＭＳ 明朝" w:eastAsia="ＭＳ 明朝" w:hAnsi="ＭＳ 明朝"/>
          <w:sz w:val="20"/>
          <w:szCs w:val="24"/>
        </w:rPr>
        <w:t>(昭三八政三〇六・全改、平一二政三七・平二〇政二五・平二六政三四五・一部改正)</w:t>
      </w:r>
    </w:p>
    <w:sectPr w:rsidR="00914DF5" w:rsidRPr="008F4136" w:rsidSect="004242E3">
      <w:footerReference w:type="default" r:id="rId7"/>
      <w:pgSz w:w="11906" w:h="16838"/>
      <w:pgMar w:top="993" w:right="1558" w:bottom="851" w:left="1701" w:header="851"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AE2" w:rsidRDefault="00752AE2" w:rsidP="00752AE2">
      <w:r>
        <w:separator/>
      </w:r>
    </w:p>
  </w:endnote>
  <w:endnote w:type="continuationSeparator" w:id="0">
    <w:p w:rsidR="00752AE2" w:rsidRDefault="00752AE2" w:rsidP="0075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493417"/>
      <w:docPartObj>
        <w:docPartGallery w:val="Page Numbers (Bottom of Page)"/>
        <w:docPartUnique/>
      </w:docPartObj>
    </w:sdtPr>
    <w:sdtEndPr/>
    <w:sdtContent>
      <w:p w:rsidR="00BE106C" w:rsidRDefault="00BE106C">
        <w:pPr>
          <w:pStyle w:val="a9"/>
          <w:jc w:val="center"/>
        </w:pPr>
        <w:r>
          <w:fldChar w:fldCharType="begin"/>
        </w:r>
        <w:r>
          <w:instrText>PAGE   \* MERGEFORMAT</w:instrText>
        </w:r>
        <w:r>
          <w:fldChar w:fldCharType="separate"/>
        </w:r>
        <w:r>
          <w:rPr>
            <w:lang w:val="ja-JP"/>
          </w:rPr>
          <w:t>2</w:t>
        </w:r>
        <w:r>
          <w:fldChar w:fldCharType="end"/>
        </w:r>
      </w:p>
    </w:sdtContent>
  </w:sdt>
  <w:p w:rsidR="00BE106C" w:rsidRDefault="00BE106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AE2" w:rsidRDefault="00752AE2" w:rsidP="00752AE2">
      <w:r>
        <w:separator/>
      </w:r>
    </w:p>
  </w:footnote>
  <w:footnote w:type="continuationSeparator" w:id="0">
    <w:p w:rsidR="00752AE2" w:rsidRDefault="00752AE2" w:rsidP="00752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DC"/>
    <w:rsid w:val="000007D2"/>
    <w:rsid w:val="000252B8"/>
    <w:rsid w:val="000A5DEB"/>
    <w:rsid w:val="000B0936"/>
    <w:rsid w:val="00113526"/>
    <w:rsid w:val="001618F8"/>
    <w:rsid w:val="001C057E"/>
    <w:rsid w:val="001D03DB"/>
    <w:rsid w:val="001D3849"/>
    <w:rsid w:val="001E7335"/>
    <w:rsid w:val="00214A17"/>
    <w:rsid w:val="002426BE"/>
    <w:rsid w:val="00251188"/>
    <w:rsid w:val="00272FAD"/>
    <w:rsid w:val="00273689"/>
    <w:rsid w:val="002C6600"/>
    <w:rsid w:val="00350243"/>
    <w:rsid w:val="00366790"/>
    <w:rsid w:val="00387173"/>
    <w:rsid w:val="003B23E8"/>
    <w:rsid w:val="003E10D3"/>
    <w:rsid w:val="003F240D"/>
    <w:rsid w:val="00402368"/>
    <w:rsid w:val="00404B97"/>
    <w:rsid w:val="004055C0"/>
    <w:rsid w:val="004242E3"/>
    <w:rsid w:val="004D3DB5"/>
    <w:rsid w:val="004E1041"/>
    <w:rsid w:val="004E455F"/>
    <w:rsid w:val="0051344A"/>
    <w:rsid w:val="00572997"/>
    <w:rsid w:val="005876AC"/>
    <w:rsid w:val="00594AFA"/>
    <w:rsid w:val="005D4BD8"/>
    <w:rsid w:val="005E6C03"/>
    <w:rsid w:val="005F7368"/>
    <w:rsid w:val="00610875"/>
    <w:rsid w:val="0065017B"/>
    <w:rsid w:val="007034AA"/>
    <w:rsid w:val="007223C7"/>
    <w:rsid w:val="00724A54"/>
    <w:rsid w:val="00752AE2"/>
    <w:rsid w:val="0079216D"/>
    <w:rsid w:val="007C2545"/>
    <w:rsid w:val="007D0FD3"/>
    <w:rsid w:val="007D3941"/>
    <w:rsid w:val="007D7AD3"/>
    <w:rsid w:val="00806B7D"/>
    <w:rsid w:val="008174BC"/>
    <w:rsid w:val="008437A4"/>
    <w:rsid w:val="00851A85"/>
    <w:rsid w:val="008555ED"/>
    <w:rsid w:val="00874859"/>
    <w:rsid w:val="00875DD2"/>
    <w:rsid w:val="00881111"/>
    <w:rsid w:val="00891F0E"/>
    <w:rsid w:val="008A3DC5"/>
    <w:rsid w:val="008F4136"/>
    <w:rsid w:val="00914DF5"/>
    <w:rsid w:val="00931BFD"/>
    <w:rsid w:val="00983C10"/>
    <w:rsid w:val="00986194"/>
    <w:rsid w:val="00A17FDB"/>
    <w:rsid w:val="00A2557A"/>
    <w:rsid w:val="00A50B23"/>
    <w:rsid w:val="00A707D3"/>
    <w:rsid w:val="00A93169"/>
    <w:rsid w:val="00AC6835"/>
    <w:rsid w:val="00B031E4"/>
    <w:rsid w:val="00B21D0A"/>
    <w:rsid w:val="00B50842"/>
    <w:rsid w:val="00B57F37"/>
    <w:rsid w:val="00B85DC5"/>
    <w:rsid w:val="00BD4537"/>
    <w:rsid w:val="00BD772C"/>
    <w:rsid w:val="00BE106C"/>
    <w:rsid w:val="00C8422E"/>
    <w:rsid w:val="00CA5248"/>
    <w:rsid w:val="00D078D1"/>
    <w:rsid w:val="00D22133"/>
    <w:rsid w:val="00D549D3"/>
    <w:rsid w:val="00D55AA4"/>
    <w:rsid w:val="00DA760C"/>
    <w:rsid w:val="00DE69A2"/>
    <w:rsid w:val="00E054D4"/>
    <w:rsid w:val="00E567BA"/>
    <w:rsid w:val="00E80CDC"/>
    <w:rsid w:val="00E818E2"/>
    <w:rsid w:val="00EA30A8"/>
    <w:rsid w:val="00EE6820"/>
    <w:rsid w:val="00F0394C"/>
    <w:rsid w:val="00F137D9"/>
    <w:rsid w:val="00F557A4"/>
    <w:rsid w:val="00F77BC8"/>
    <w:rsid w:val="00F85D92"/>
    <w:rsid w:val="00F8669F"/>
    <w:rsid w:val="00FB779A"/>
    <w:rsid w:val="00FF2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AD1BEFA0-A529-4964-A9A8-A2C88B56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80CDC"/>
  </w:style>
  <w:style w:type="character" w:customStyle="1" w:styleId="a4">
    <w:name w:val="日付 (文字)"/>
    <w:basedOn w:val="a0"/>
    <w:link w:val="a3"/>
    <w:uiPriority w:val="99"/>
    <w:semiHidden/>
    <w:rsid w:val="00E80CDC"/>
  </w:style>
  <w:style w:type="paragraph" w:styleId="a5">
    <w:name w:val="Balloon Text"/>
    <w:basedOn w:val="a"/>
    <w:link w:val="a6"/>
    <w:uiPriority w:val="99"/>
    <w:semiHidden/>
    <w:unhideWhenUsed/>
    <w:rsid w:val="00B031E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031E4"/>
    <w:rPr>
      <w:rFonts w:asciiTheme="majorHAnsi" w:eastAsiaTheme="majorEastAsia" w:hAnsiTheme="majorHAnsi" w:cstheme="majorBidi"/>
      <w:sz w:val="18"/>
      <w:szCs w:val="18"/>
    </w:rPr>
  </w:style>
  <w:style w:type="paragraph" w:styleId="a7">
    <w:name w:val="header"/>
    <w:basedOn w:val="a"/>
    <w:link w:val="a8"/>
    <w:uiPriority w:val="99"/>
    <w:unhideWhenUsed/>
    <w:rsid w:val="00752AE2"/>
    <w:pPr>
      <w:tabs>
        <w:tab w:val="center" w:pos="4252"/>
        <w:tab w:val="right" w:pos="8504"/>
      </w:tabs>
      <w:snapToGrid w:val="0"/>
    </w:pPr>
  </w:style>
  <w:style w:type="character" w:customStyle="1" w:styleId="a8">
    <w:name w:val="ヘッダー (文字)"/>
    <w:basedOn w:val="a0"/>
    <w:link w:val="a7"/>
    <w:uiPriority w:val="99"/>
    <w:rsid w:val="00752AE2"/>
  </w:style>
  <w:style w:type="paragraph" w:styleId="a9">
    <w:name w:val="footer"/>
    <w:basedOn w:val="a"/>
    <w:link w:val="aa"/>
    <w:uiPriority w:val="99"/>
    <w:unhideWhenUsed/>
    <w:rsid w:val="00752AE2"/>
    <w:pPr>
      <w:tabs>
        <w:tab w:val="center" w:pos="4252"/>
        <w:tab w:val="right" w:pos="8504"/>
      </w:tabs>
      <w:snapToGrid w:val="0"/>
    </w:pPr>
  </w:style>
  <w:style w:type="character" w:customStyle="1" w:styleId="aa">
    <w:name w:val="フッター (文字)"/>
    <w:basedOn w:val="a0"/>
    <w:link w:val="a9"/>
    <w:uiPriority w:val="99"/>
    <w:rsid w:val="00752AE2"/>
  </w:style>
  <w:style w:type="character" w:styleId="ab">
    <w:name w:val="Hyperlink"/>
    <w:basedOn w:val="a0"/>
    <w:uiPriority w:val="99"/>
    <w:unhideWhenUsed/>
    <w:rsid w:val="00402368"/>
    <w:rPr>
      <w:color w:val="0563C1" w:themeColor="hyperlink"/>
      <w:u w:val="single"/>
    </w:rPr>
  </w:style>
  <w:style w:type="character" w:styleId="ac">
    <w:name w:val="Unresolved Mention"/>
    <w:basedOn w:val="a0"/>
    <w:uiPriority w:val="99"/>
    <w:semiHidden/>
    <w:unhideWhenUsed/>
    <w:rsid w:val="00402368"/>
    <w:rPr>
      <w:color w:val="605E5C"/>
      <w:shd w:val="clear" w:color="auto" w:fill="E1DFDD"/>
    </w:rPr>
  </w:style>
  <w:style w:type="table" w:styleId="ad">
    <w:name w:val="Table Grid"/>
    <w:basedOn w:val="a1"/>
    <w:uiPriority w:val="39"/>
    <w:rsid w:val="00EA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49DEE-699A-4ACC-9C3B-1A2190D9A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5</Pages>
  <Words>547</Words>
  <Characters>3119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XXXX</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YG10501</dc:creator>
  <cp:keywords/>
  <dc:description/>
  <cp:lastModifiedBy>YG10501</cp:lastModifiedBy>
  <cp:revision>56</cp:revision>
  <cp:lastPrinted>2026-01-08T00:38:00Z</cp:lastPrinted>
  <dcterms:created xsi:type="dcterms:W3CDTF">2025-12-19T07:13:00Z</dcterms:created>
  <dcterms:modified xsi:type="dcterms:W3CDTF">2026-03-08T23:41:00Z</dcterms:modified>
</cp:coreProperties>
</file>