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6720" w:rsidRDefault="006D5D94" w:rsidP="00741678">
      <w:pPr>
        <w:rPr>
          <w:rFonts w:ascii="ＭＳ 明朝" w:hAnsi="ＭＳ 明朝"/>
          <w:sz w:val="24"/>
        </w:rPr>
      </w:pPr>
      <w:r>
        <w:rPr>
          <w:rFonts w:ascii="ＭＳ 明朝" w:hAnsi="ＭＳ 明朝" w:hint="eastAsia"/>
          <w:noProof/>
          <w:sz w:val="24"/>
          <w:lang w:eastAsia="zh-TW"/>
        </w:rPr>
        <mc:AlternateContent>
          <mc:Choice Requires="wps">
            <w:drawing>
              <wp:anchor distT="0" distB="0" distL="114300" distR="114300" simplePos="0" relativeHeight="251659264" behindDoc="0" locked="0" layoutInCell="1" allowOverlap="1">
                <wp:simplePos x="0" y="0"/>
                <wp:positionH relativeFrom="column">
                  <wp:posOffset>4692015</wp:posOffset>
                </wp:positionH>
                <wp:positionV relativeFrom="paragraph">
                  <wp:posOffset>59691</wp:posOffset>
                </wp:positionV>
                <wp:extent cx="666750" cy="3238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666750" cy="323850"/>
                        </a:xfrm>
                        <a:prstGeom prst="rect">
                          <a:avLst/>
                        </a:prstGeom>
                        <a:solidFill>
                          <a:schemeClr val="accent4">
                            <a:lumMod val="40000"/>
                            <a:lumOff val="60000"/>
                          </a:schemeClr>
                        </a:solidFill>
                        <a:ln w="6350">
                          <a:solidFill>
                            <a:prstClr val="black"/>
                          </a:solidFill>
                        </a:ln>
                      </wps:spPr>
                      <wps:txbx>
                        <w:txbxContent>
                          <w:p w:rsidR="006D5D94" w:rsidRPr="006D5D94" w:rsidRDefault="006D5D94">
                            <w:pPr>
                              <w:rPr>
                                <w:rFonts w:ascii="ＭＳ ゴシック" w:eastAsia="ＭＳ ゴシック" w:hAnsi="ＭＳ ゴシック"/>
                                <w:sz w:val="24"/>
                              </w:rPr>
                            </w:pPr>
                            <w:r w:rsidRPr="006D5D94">
                              <w:rPr>
                                <w:rFonts w:ascii="ＭＳ ゴシック" w:eastAsia="ＭＳ ゴシック" w:hAnsi="ＭＳ ゴシック" w:hint="eastAsia"/>
                                <w:sz w:val="24"/>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69.45pt;margin-top:4.7pt;width:52.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" fillcolor="#ffe599 [1303]" strokeweight=".5pt">
                <v:textbox>
                  <w:txbxContent>
                    <w:p w:rsidR="006D5D94" w:rsidRPr="006D5D94" w:rsidRDefault="006D5D94">
                      <w:pPr>
                        <w:rPr>
                          <w:rFonts w:ascii="ＭＳ ゴシック" w:eastAsia="ＭＳ ゴシック" w:hAnsi="ＭＳ ゴシック"/>
                          <w:sz w:val="24"/>
                        </w:rPr>
                      </w:pPr>
                      <w:r w:rsidRPr="006D5D94">
                        <w:rPr>
                          <w:rFonts w:ascii="ＭＳ ゴシック" w:eastAsia="ＭＳ ゴシック" w:hAnsi="ＭＳ ゴシック" w:hint="eastAsia"/>
                          <w:sz w:val="24"/>
                        </w:rPr>
                        <w:t>記入例</w:t>
                      </w:r>
                    </w:p>
                  </w:txbxContent>
                </v:textbox>
              </v:shape>
            </w:pict>
          </mc:Fallback>
        </mc:AlternateContent>
      </w:r>
      <w:r w:rsidR="00A611A7" w:rsidRPr="00781EC1">
        <w:rPr>
          <w:rFonts w:ascii="ＭＳ 明朝" w:hAnsi="ＭＳ 明朝" w:hint="eastAsia"/>
          <w:sz w:val="24"/>
          <w:lang w:eastAsia="zh-TW"/>
        </w:rPr>
        <w:t>様式第</w:t>
      </w:r>
      <w:r w:rsidR="00741678">
        <w:rPr>
          <w:rFonts w:ascii="ＭＳ 明朝" w:hAnsi="ＭＳ 明朝" w:hint="eastAsia"/>
          <w:sz w:val="24"/>
        </w:rPr>
        <w:t>６</w:t>
      </w:r>
      <w:r w:rsidR="001746C2" w:rsidRPr="00781EC1">
        <w:rPr>
          <w:rFonts w:ascii="ＭＳ 明朝" w:hAnsi="ＭＳ 明朝" w:hint="eastAsia"/>
          <w:sz w:val="24"/>
          <w:lang w:eastAsia="zh-TW"/>
        </w:rPr>
        <w:t>号</w:t>
      </w:r>
      <w:r w:rsidR="00741678">
        <w:rPr>
          <w:rFonts w:ascii="ＭＳ 明朝" w:hAnsi="ＭＳ 明朝" w:hint="eastAsia"/>
          <w:sz w:val="24"/>
        </w:rPr>
        <w:t xml:space="preserve">　（内容を満たしていれば任意様式でも可）</w:t>
      </w:r>
    </w:p>
    <w:p w:rsidR="001746C2" w:rsidRPr="00FA6031" w:rsidRDefault="00741678" w:rsidP="006B6720">
      <w:pPr>
        <w:jc w:val="left"/>
        <w:rPr>
          <w:rFonts w:ascii="ＭＳ ゴシック" w:eastAsia="ＭＳ ゴシック" w:hAnsi="ＭＳ ゴシック"/>
          <w:sz w:val="24"/>
          <w:lang w:eastAsia="zh-TW"/>
        </w:rPr>
      </w:pPr>
      <w:r w:rsidRPr="00FA6031">
        <w:rPr>
          <w:rFonts w:ascii="ＭＳ ゴシック" w:eastAsia="ＭＳ ゴシック" w:hAnsi="ＭＳ ゴシック" w:hint="eastAsia"/>
          <w:sz w:val="24"/>
        </w:rPr>
        <w:t>緊急時対応マニュアル</w:t>
      </w:r>
    </w:p>
    <w:p w:rsidR="001746C2" w:rsidRDefault="001746C2">
      <w:pPr>
        <w:rPr>
          <w:rFonts w:ascii="ＭＳ 明朝" w:hAnsi="ＭＳ 明朝"/>
          <w:sz w:val="24"/>
        </w:rPr>
      </w:pPr>
    </w:p>
    <w:p w:rsidR="006B6720" w:rsidRPr="00FA6031" w:rsidRDefault="00D51CE9">
      <w:pPr>
        <w:rPr>
          <w:rFonts w:ascii="ＭＳ ゴシック" w:eastAsia="ＭＳ ゴシック" w:hAnsi="ＭＳ ゴシック"/>
          <w:sz w:val="24"/>
        </w:rPr>
      </w:pPr>
      <w:r w:rsidRPr="00FA6031">
        <w:rPr>
          <w:rFonts w:ascii="ＭＳ ゴシック" w:eastAsia="ＭＳ ゴシック" w:hAnsi="ＭＳ ゴシック" w:hint="eastAsia"/>
          <w:sz w:val="24"/>
        </w:rPr>
        <w:t>ア</w:t>
      </w:r>
      <w:r w:rsidR="006B6720" w:rsidRPr="00FA6031">
        <w:rPr>
          <w:rFonts w:ascii="ＭＳ ゴシック" w:eastAsia="ＭＳ ゴシック" w:hAnsi="ＭＳ ゴシック" w:hint="eastAsia"/>
          <w:sz w:val="24"/>
        </w:rPr>
        <w:t xml:space="preserve">　</w:t>
      </w:r>
      <w:r w:rsidR="00741678" w:rsidRPr="00FA6031">
        <w:rPr>
          <w:rFonts w:ascii="ＭＳ ゴシック" w:eastAsia="ＭＳ ゴシック" w:hAnsi="ＭＳ ゴシック" w:hint="eastAsia"/>
          <w:sz w:val="24"/>
        </w:rPr>
        <w:t>通常の安否確認方法</w:t>
      </w:r>
    </w:p>
    <w:p w:rsidR="00741678" w:rsidRPr="00D51CE9" w:rsidRDefault="006D5D94">
      <w:pPr>
        <w:rPr>
          <w:rFonts w:ascii="ＭＳ 明朝" w:hAnsi="ＭＳ 明朝"/>
          <w:sz w:val="24"/>
        </w:rPr>
      </w:pPr>
      <w:r>
        <w:rPr>
          <w:rFonts w:ascii="ＭＳ 明朝" w:hAnsi="ＭＳ 明朝" w:hint="eastAsia"/>
          <w:sz w:val="24"/>
        </w:rPr>
        <w:t xml:space="preserve">　　①チャイムを鳴らし本人と対面する</w:t>
      </w:r>
    </w:p>
    <w:p w:rsidR="00741678" w:rsidRDefault="006D5D94">
      <w:pPr>
        <w:rPr>
          <w:rFonts w:ascii="ＭＳ 明朝" w:hAnsi="ＭＳ 明朝"/>
          <w:sz w:val="24"/>
        </w:rPr>
      </w:pPr>
      <w:r>
        <w:rPr>
          <w:rFonts w:ascii="ＭＳ 明朝" w:hAnsi="ＭＳ 明朝" w:hint="eastAsia"/>
          <w:sz w:val="24"/>
        </w:rPr>
        <w:t xml:space="preserve">　　②体調面や天気など会話をする。（週に1度メニューのチラシを渡す）</w:t>
      </w:r>
    </w:p>
    <w:p w:rsidR="00741678" w:rsidRDefault="00741678">
      <w:pPr>
        <w:rPr>
          <w:rFonts w:ascii="ＭＳ 明朝" w:hAnsi="ＭＳ 明朝"/>
          <w:sz w:val="24"/>
        </w:rPr>
      </w:pPr>
    </w:p>
    <w:p w:rsidR="00741678" w:rsidRPr="00FA6031" w:rsidRDefault="00D51CE9">
      <w:pPr>
        <w:rPr>
          <w:rFonts w:ascii="ＭＳ ゴシック" w:eastAsia="ＭＳ ゴシック" w:hAnsi="ＭＳ ゴシック"/>
          <w:sz w:val="24"/>
        </w:rPr>
      </w:pPr>
      <w:r w:rsidRPr="00FA6031">
        <w:rPr>
          <w:rFonts w:ascii="ＭＳ ゴシック" w:eastAsia="ＭＳ ゴシック" w:hAnsi="ＭＳ ゴシック" w:hint="eastAsia"/>
          <w:sz w:val="24"/>
        </w:rPr>
        <w:t>イ　利用者が不在時の安否確認方法</w:t>
      </w:r>
    </w:p>
    <w:p w:rsidR="00D51CE9" w:rsidRDefault="006D5D94">
      <w:pPr>
        <w:rPr>
          <w:rFonts w:ascii="ＭＳ 明朝" w:hAnsi="ＭＳ 明朝"/>
          <w:sz w:val="24"/>
        </w:rPr>
      </w:pPr>
      <w:r>
        <w:rPr>
          <w:rFonts w:ascii="ＭＳ 明朝" w:hAnsi="ＭＳ 明朝" w:hint="eastAsia"/>
          <w:sz w:val="24"/>
        </w:rPr>
        <w:t xml:space="preserve">　　①チャイムを複数回鳴らし不在を確認</w:t>
      </w:r>
    </w:p>
    <w:p w:rsidR="00D51CE9" w:rsidRDefault="006D5D94">
      <w:pPr>
        <w:rPr>
          <w:rFonts w:ascii="ＭＳ 明朝" w:hAnsi="ＭＳ 明朝"/>
          <w:sz w:val="24"/>
        </w:rPr>
      </w:pPr>
      <w:r>
        <w:rPr>
          <w:rFonts w:ascii="ＭＳ 明朝" w:hAnsi="ＭＳ 明朝" w:hint="eastAsia"/>
          <w:sz w:val="24"/>
        </w:rPr>
        <w:t xml:space="preserve">　　②本人のスマートフォンに連絡　→　安否確認（記録）</w:t>
      </w:r>
    </w:p>
    <w:p w:rsidR="00D51CE9" w:rsidRDefault="006D5D94">
      <w:pPr>
        <w:rPr>
          <w:rFonts w:ascii="ＭＳ 明朝" w:hAnsi="ＭＳ 明朝"/>
          <w:sz w:val="24"/>
        </w:rPr>
      </w:pPr>
      <w:r>
        <w:rPr>
          <w:rFonts w:ascii="ＭＳ 明朝" w:hAnsi="ＭＳ 明朝" w:hint="eastAsia"/>
          <w:sz w:val="24"/>
        </w:rPr>
        <w:t xml:space="preserve">　　③本人と連絡が取れない場合、あらかじめ記録している家族等に連絡</w:t>
      </w:r>
    </w:p>
    <w:p w:rsidR="00D51CE9" w:rsidRDefault="006D5D94">
      <w:pPr>
        <w:rPr>
          <w:rFonts w:ascii="ＭＳ 明朝" w:hAnsi="ＭＳ 明朝"/>
          <w:sz w:val="24"/>
        </w:rPr>
      </w:pPr>
      <w:r>
        <w:rPr>
          <w:rFonts w:ascii="ＭＳ 明朝" w:hAnsi="ＭＳ 明朝" w:hint="eastAsia"/>
          <w:sz w:val="24"/>
        </w:rPr>
        <w:t xml:space="preserve">　　　不在の旨連絡　→　連絡済み（記録）</w:t>
      </w:r>
    </w:p>
    <w:p w:rsidR="006D5D94" w:rsidRDefault="006D5D94">
      <w:pPr>
        <w:rPr>
          <w:rFonts w:ascii="ＭＳ 明朝" w:hAnsi="ＭＳ 明朝"/>
          <w:sz w:val="24"/>
        </w:rPr>
      </w:pPr>
      <w:r>
        <w:rPr>
          <w:rFonts w:ascii="ＭＳ 明朝" w:hAnsi="ＭＳ 明朝" w:hint="eastAsia"/>
          <w:sz w:val="24"/>
        </w:rPr>
        <w:t xml:space="preserve">　　④家族とも連絡が取れない　→　柳川市に連絡</w:t>
      </w:r>
      <w:r w:rsidR="000D6087">
        <w:rPr>
          <w:rFonts w:ascii="ＭＳ 明朝" w:hAnsi="ＭＳ 明朝" w:hint="eastAsia"/>
          <w:sz w:val="24"/>
        </w:rPr>
        <w:t>（緊急）</w:t>
      </w:r>
    </w:p>
    <w:p w:rsidR="00D51CE9" w:rsidRDefault="00D51CE9">
      <w:pPr>
        <w:rPr>
          <w:rFonts w:ascii="ＭＳ 明朝" w:hAnsi="ＭＳ 明朝"/>
          <w:sz w:val="24"/>
        </w:rPr>
      </w:pPr>
    </w:p>
    <w:p w:rsidR="00741678" w:rsidRPr="00FA6031" w:rsidRDefault="00D51CE9">
      <w:pPr>
        <w:rPr>
          <w:rFonts w:ascii="ＭＳ ゴシック" w:eastAsia="ＭＳ ゴシック" w:hAnsi="ＭＳ ゴシック"/>
          <w:sz w:val="24"/>
        </w:rPr>
      </w:pPr>
      <w:r w:rsidRPr="00FA6031">
        <w:rPr>
          <w:rFonts w:ascii="ＭＳ ゴシック" w:eastAsia="ＭＳ ゴシック" w:hAnsi="ＭＳ ゴシック" w:hint="eastAsia"/>
          <w:sz w:val="24"/>
        </w:rPr>
        <w:t>ウ</w:t>
      </w:r>
      <w:r w:rsidR="00741678" w:rsidRPr="00FA6031">
        <w:rPr>
          <w:rFonts w:ascii="ＭＳ ゴシック" w:eastAsia="ＭＳ ゴシック" w:hAnsi="ＭＳ ゴシック" w:hint="eastAsia"/>
          <w:sz w:val="24"/>
        </w:rPr>
        <w:t xml:space="preserve">　異変を発見した時（緊急時）</w:t>
      </w:r>
    </w:p>
    <w:p w:rsidR="00741678" w:rsidRPr="00FA6031" w:rsidRDefault="006D5D94">
      <w:pPr>
        <w:rPr>
          <w:rFonts w:ascii="ＭＳ ゴシック" w:eastAsia="ＭＳ ゴシック" w:hAnsi="ＭＳ ゴシック"/>
          <w:sz w:val="24"/>
        </w:rPr>
      </w:pPr>
      <w:r>
        <w:rPr>
          <w:rFonts w:ascii="ＭＳ 明朝" w:hAnsi="ＭＳ 明朝" w:hint="eastAsia"/>
          <w:sz w:val="24"/>
        </w:rPr>
        <w:t xml:space="preserve">　　</w:t>
      </w:r>
      <w:r w:rsidRPr="00FA6031">
        <w:rPr>
          <w:rFonts w:ascii="ＭＳ ゴシック" w:eastAsia="ＭＳ ゴシック" w:hAnsi="ＭＳ ゴシック" w:hint="eastAsia"/>
          <w:sz w:val="24"/>
        </w:rPr>
        <w:t>●倒れている所を発見</w:t>
      </w:r>
    </w:p>
    <w:p w:rsidR="00741678" w:rsidRDefault="006D5D94">
      <w:pPr>
        <w:rPr>
          <w:rFonts w:ascii="ＭＳ 明朝" w:hAnsi="ＭＳ 明朝"/>
          <w:sz w:val="24"/>
        </w:rPr>
      </w:pPr>
      <w:r>
        <w:rPr>
          <w:rFonts w:ascii="ＭＳ 明朝" w:hAnsi="ＭＳ 明朝" w:hint="eastAsia"/>
          <w:sz w:val="24"/>
        </w:rPr>
        <w:t xml:space="preserve">　　　①救急（119）に連絡　</w:t>
      </w:r>
    </w:p>
    <w:p w:rsidR="006D5D94" w:rsidRDefault="006D5D94">
      <w:pPr>
        <w:rPr>
          <w:rFonts w:ascii="ＭＳ 明朝" w:hAnsi="ＭＳ 明朝"/>
          <w:sz w:val="24"/>
        </w:rPr>
      </w:pPr>
      <w:r>
        <w:rPr>
          <w:rFonts w:ascii="ＭＳ 明朝" w:hAnsi="ＭＳ 明朝" w:hint="eastAsia"/>
          <w:sz w:val="24"/>
        </w:rPr>
        <w:t xml:space="preserve">　　　②市へ報告</w:t>
      </w:r>
      <w:r w:rsidR="000D6087">
        <w:rPr>
          <w:rFonts w:ascii="ＭＳ 明朝" w:hAnsi="ＭＳ 明朝" w:hint="eastAsia"/>
          <w:sz w:val="24"/>
        </w:rPr>
        <w:t>（後日で可）</w:t>
      </w:r>
    </w:p>
    <w:p w:rsidR="00741678" w:rsidRPr="00FA6031" w:rsidRDefault="006D5D94">
      <w:pPr>
        <w:rPr>
          <w:rFonts w:ascii="ＭＳ ゴシック" w:eastAsia="ＭＳ ゴシック" w:hAnsi="ＭＳ ゴシック"/>
          <w:sz w:val="24"/>
        </w:rPr>
      </w:pPr>
      <w:r>
        <w:rPr>
          <w:rFonts w:ascii="ＭＳ 明朝" w:hAnsi="ＭＳ 明朝" w:hint="eastAsia"/>
          <w:sz w:val="24"/>
        </w:rPr>
        <w:t xml:space="preserve">　</w:t>
      </w:r>
      <w:r w:rsidRPr="00FA6031">
        <w:rPr>
          <w:rFonts w:ascii="ＭＳ ゴシック" w:eastAsia="ＭＳ ゴシック" w:hAnsi="ＭＳ ゴシック" w:hint="eastAsia"/>
          <w:sz w:val="24"/>
        </w:rPr>
        <w:t xml:space="preserve">　●玄関が開けっ放しで応答がない</w:t>
      </w:r>
    </w:p>
    <w:p w:rsidR="00741678" w:rsidRDefault="006D5D94">
      <w:pPr>
        <w:rPr>
          <w:rFonts w:ascii="ＭＳ 明朝" w:hAnsi="ＭＳ 明朝"/>
          <w:sz w:val="24"/>
        </w:rPr>
      </w:pPr>
      <w:r>
        <w:rPr>
          <w:rFonts w:ascii="ＭＳ 明朝" w:hAnsi="ＭＳ 明朝" w:hint="eastAsia"/>
          <w:sz w:val="24"/>
        </w:rPr>
        <w:t xml:space="preserve">　　　①本人に連絡　→安否確認（記録）</w:t>
      </w:r>
    </w:p>
    <w:p w:rsidR="00741678" w:rsidRDefault="006D5D94">
      <w:pPr>
        <w:rPr>
          <w:rFonts w:ascii="ＭＳ 明朝" w:hAnsi="ＭＳ 明朝"/>
          <w:sz w:val="24"/>
        </w:rPr>
      </w:pPr>
      <w:r>
        <w:rPr>
          <w:rFonts w:ascii="ＭＳ 明朝" w:hAnsi="ＭＳ 明朝" w:hint="eastAsia"/>
          <w:sz w:val="24"/>
        </w:rPr>
        <w:t xml:space="preserve">　　　②家族に連絡　→安否確認（記録）</w:t>
      </w:r>
    </w:p>
    <w:p w:rsidR="00741678" w:rsidRDefault="006D5D94">
      <w:pPr>
        <w:rPr>
          <w:rFonts w:ascii="ＭＳ 明朝" w:hAnsi="ＭＳ 明朝"/>
          <w:sz w:val="24"/>
        </w:rPr>
      </w:pPr>
      <w:r>
        <w:rPr>
          <w:rFonts w:ascii="ＭＳ 明朝" w:hAnsi="ＭＳ 明朝" w:hint="eastAsia"/>
          <w:sz w:val="24"/>
        </w:rPr>
        <w:t xml:space="preserve">　　　③家族とも連絡が取れない　→　柳川市に連絡</w:t>
      </w:r>
      <w:r w:rsidR="000D6087">
        <w:rPr>
          <w:rFonts w:ascii="ＭＳ 明朝" w:hAnsi="ＭＳ 明朝" w:hint="eastAsia"/>
          <w:sz w:val="24"/>
        </w:rPr>
        <w:t>（緊急）</w:t>
      </w:r>
    </w:p>
    <w:p w:rsidR="006D5D94" w:rsidRDefault="006D5D94">
      <w:pPr>
        <w:rPr>
          <w:rFonts w:ascii="ＭＳ 明朝" w:hAnsi="ＭＳ 明朝"/>
          <w:sz w:val="24"/>
        </w:rPr>
      </w:pPr>
    </w:p>
    <w:p w:rsidR="00741678" w:rsidRPr="00FA6031" w:rsidRDefault="00D51CE9">
      <w:pPr>
        <w:rPr>
          <w:rFonts w:ascii="ＭＳ ゴシック" w:eastAsia="ＭＳ ゴシック" w:hAnsi="ＭＳ ゴシック"/>
          <w:sz w:val="24"/>
        </w:rPr>
      </w:pPr>
      <w:r w:rsidRPr="00FA6031">
        <w:rPr>
          <w:rFonts w:ascii="ＭＳ ゴシック" w:eastAsia="ＭＳ ゴシック" w:hAnsi="ＭＳ ゴシック" w:hint="eastAsia"/>
          <w:sz w:val="24"/>
        </w:rPr>
        <w:t>エ</w:t>
      </w:r>
      <w:r w:rsidR="00741678" w:rsidRPr="00FA6031">
        <w:rPr>
          <w:rFonts w:ascii="ＭＳ ゴシック" w:eastAsia="ＭＳ ゴシック" w:hAnsi="ＭＳ ゴシック" w:hint="eastAsia"/>
          <w:sz w:val="24"/>
        </w:rPr>
        <w:t xml:space="preserve">　利用者の変化を発見した時（生命の危機以外）</w:t>
      </w:r>
    </w:p>
    <w:p w:rsidR="00741678" w:rsidRDefault="006D5D94">
      <w:pPr>
        <w:rPr>
          <w:rFonts w:ascii="ＭＳ 明朝" w:hAnsi="ＭＳ 明朝"/>
          <w:sz w:val="24"/>
        </w:rPr>
      </w:pPr>
      <w:r>
        <w:rPr>
          <w:rFonts w:ascii="ＭＳ 明朝" w:hAnsi="ＭＳ 明朝" w:hint="eastAsia"/>
          <w:sz w:val="24"/>
        </w:rPr>
        <w:t xml:space="preserve">　　●受け答えが出来ていた方が急にできなくなるなど状態に大きな変化等</w:t>
      </w:r>
    </w:p>
    <w:p w:rsidR="00D51CE9" w:rsidRDefault="006D5D94">
      <w:pPr>
        <w:rPr>
          <w:rFonts w:ascii="ＭＳ 明朝" w:hAnsi="ＭＳ 明朝"/>
          <w:sz w:val="24"/>
        </w:rPr>
      </w:pPr>
      <w:r>
        <w:rPr>
          <w:rFonts w:ascii="ＭＳ 明朝" w:hAnsi="ＭＳ 明朝" w:hint="eastAsia"/>
          <w:sz w:val="24"/>
        </w:rPr>
        <w:t xml:space="preserve">　　　①市に連絡　→　市から家族に連絡</w:t>
      </w:r>
      <w:r w:rsidR="000D6087">
        <w:rPr>
          <w:rFonts w:ascii="ＭＳ 明朝" w:hAnsi="ＭＳ 明朝" w:hint="eastAsia"/>
          <w:sz w:val="24"/>
        </w:rPr>
        <w:t>する</w:t>
      </w:r>
    </w:p>
    <w:p w:rsidR="00741678" w:rsidRDefault="000D6087">
      <w:pPr>
        <w:rPr>
          <w:rFonts w:ascii="ＭＳ 明朝" w:hAnsi="ＭＳ 明朝"/>
          <w:sz w:val="24"/>
        </w:rPr>
      </w:pPr>
      <w:r>
        <w:rPr>
          <w:rFonts w:ascii="ＭＳ 明朝" w:hAnsi="ＭＳ 明朝" w:hint="eastAsia"/>
          <w:sz w:val="24"/>
        </w:rPr>
        <w:t xml:space="preserve">　　　</w:t>
      </w:r>
    </w:p>
    <w:p w:rsidR="00C7692F" w:rsidRDefault="00D51CE9">
      <w:pPr>
        <w:rPr>
          <w:rFonts w:ascii="ＭＳ ゴシック" w:eastAsia="ＭＳ ゴシック" w:hAnsi="ＭＳ ゴシック"/>
          <w:sz w:val="24"/>
        </w:rPr>
      </w:pPr>
      <w:r w:rsidRPr="00FA6031">
        <w:rPr>
          <w:rFonts w:ascii="ＭＳ ゴシック" w:eastAsia="ＭＳ ゴシック" w:hAnsi="ＭＳ ゴシック" w:hint="eastAsia"/>
          <w:sz w:val="24"/>
        </w:rPr>
        <w:t>オ</w:t>
      </w:r>
      <w:r w:rsidR="00741678" w:rsidRPr="00FA6031">
        <w:rPr>
          <w:rFonts w:ascii="ＭＳ ゴシック" w:eastAsia="ＭＳ ゴシック" w:hAnsi="ＭＳ ゴシック" w:hint="eastAsia"/>
          <w:sz w:val="24"/>
        </w:rPr>
        <w:t xml:space="preserve">　食中毒等発生時の対応</w:t>
      </w:r>
      <w:r w:rsidR="00FA6031" w:rsidRPr="00FA6031">
        <w:rPr>
          <w:rFonts w:ascii="ＭＳ ゴシック" w:eastAsia="ＭＳ ゴシック" w:hAnsi="ＭＳ ゴシック" w:hint="eastAsia"/>
          <w:sz w:val="24"/>
        </w:rPr>
        <w:t xml:space="preserve">　</w:t>
      </w:r>
    </w:p>
    <w:p w:rsidR="00C7692F" w:rsidRDefault="00C7692F">
      <w:pPr>
        <w:rPr>
          <w:rFonts w:ascii="ＭＳ ゴシック" w:eastAsia="ＭＳ ゴシック" w:hAnsi="ＭＳ ゴシック"/>
          <w:color w:val="000000" w:themeColor="text1"/>
          <w:sz w:val="24"/>
          <w:u w:val="single"/>
        </w:rPr>
      </w:pPr>
      <w:r w:rsidRPr="00C7692F">
        <w:rPr>
          <w:rFonts w:ascii="ＭＳ ゴシック" w:eastAsia="ＭＳ ゴシック" w:hAnsi="ＭＳ ゴシック" w:hint="eastAsia"/>
          <w:color w:val="000000" w:themeColor="text1"/>
          <w:sz w:val="24"/>
        </w:rPr>
        <w:t xml:space="preserve">　　</w:t>
      </w:r>
      <w:r w:rsidR="00FA6031" w:rsidRPr="00FA6031">
        <w:rPr>
          <w:rFonts w:ascii="ＭＳ ゴシック" w:eastAsia="ＭＳ ゴシック" w:hAnsi="ＭＳ ゴシック" w:hint="eastAsia"/>
          <w:color w:val="000000" w:themeColor="text1"/>
          <w:sz w:val="24"/>
          <w:u w:val="single"/>
        </w:rPr>
        <w:t>下記は一部です。詳細にご記入ください。</w:t>
      </w:r>
      <w:r>
        <w:rPr>
          <w:rFonts w:ascii="ＭＳ ゴシック" w:eastAsia="ＭＳ ゴシック" w:hAnsi="ＭＳ ゴシック" w:hint="eastAsia"/>
          <w:color w:val="000000" w:themeColor="text1"/>
          <w:sz w:val="24"/>
          <w:u w:val="single"/>
        </w:rPr>
        <w:t>下記内容が入っていれば、</w:t>
      </w:r>
    </w:p>
    <w:p w:rsidR="00741678" w:rsidRPr="00FA6031" w:rsidRDefault="00C7692F">
      <w:pPr>
        <w:rPr>
          <w:rFonts w:ascii="ＭＳ ゴシック" w:eastAsia="ＭＳ ゴシック" w:hAnsi="ＭＳ ゴシック"/>
          <w:color w:val="000000" w:themeColor="text1"/>
          <w:sz w:val="24"/>
        </w:rPr>
      </w:pPr>
      <w:r w:rsidRPr="00C7692F">
        <w:rPr>
          <w:rFonts w:ascii="ＭＳ ゴシック" w:eastAsia="ＭＳ ゴシック" w:hAnsi="ＭＳ ゴシック" w:hint="eastAsia"/>
          <w:color w:val="000000" w:themeColor="text1"/>
          <w:sz w:val="24"/>
        </w:rPr>
        <w:t xml:space="preserve">　　</w:t>
      </w:r>
      <w:r>
        <w:rPr>
          <w:rFonts w:ascii="ＭＳ ゴシック" w:eastAsia="ＭＳ ゴシック" w:hAnsi="ＭＳ ゴシック" w:hint="eastAsia"/>
          <w:color w:val="000000" w:themeColor="text1"/>
          <w:sz w:val="24"/>
          <w:u w:val="single"/>
        </w:rPr>
        <w:t>店舗</w:t>
      </w:r>
      <w:r w:rsidR="00363415">
        <w:rPr>
          <w:rFonts w:ascii="ＭＳ ゴシック" w:eastAsia="ＭＳ ゴシック" w:hAnsi="ＭＳ ゴシック" w:hint="eastAsia"/>
          <w:color w:val="000000" w:themeColor="text1"/>
          <w:sz w:val="24"/>
          <w:u w:val="single"/>
        </w:rPr>
        <w:t>等</w:t>
      </w:r>
      <w:bookmarkStart w:id="0" w:name="_GoBack"/>
      <w:bookmarkEnd w:id="0"/>
      <w:r>
        <w:rPr>
          <w:rFonts w:ascii="ＭＳ ゴシック" w:eastAsia="ＭＳ ゴシック" w:hAnsi="ＭＳ ゴシック" w:hint="eastAsia"/>
          <w:color w:val="000000" w:themeColor="text1"/>
          <w:sz w:val="24"/>
          <w:u w:val="single"/>
        </w:rPr>
        <w:t>で運用している既存のマニュアルを提出いただいても構いません。</w:t>
      </w:r>
    </w:p>
    <w:p w:rsidR="00741678" w:rsidRPr="000D6087" w:rsidRDefault="000D6087">
      <w:pPr>
        <w:rPr>
          <w:rFonts w:ascii="ＭＳ 明朝" w:hAnsi="ＭＳ 明朝"/>
          <w:sz w:val="24"/>
        </w:rPr>
      </w:pPr>
      <w:r>
        <w:rPr>
          <w:rFonts w:ascii="ＭＳ 明朝" w:hAnsi="ＭＳ 明朝" w:hint="eastAsia"/>
          <w:sz w:val="24"/>
        </w:rPr>
        <w:t xml:space="preserve">　　●利用者への対応</w:t>
      </w:r>
    </w:p>
    <w:p w:rsidR="00FA6031" w:rsidRDefault="0061548C">
      <w:pPr>
        <w:rPr>
          <w:rFonts w:ascii="ＭＳ 明朝" w:hAnsi="ＭＳ 明朝"/>
          <w:sz w:val="24"/>
        </w:rPr>
      </w:pPr>
      <w:r>
        <w:rPr>
          <w:rFonts w:ascii="ＭＳ 明朝" w:hAnsi="ＭＳ 明朝" w:hint="eastAsia"/>
          <w:sz w:val="24"/>
        </w:rPr>
        <w:t xml:space="preserve">　　　</w:t>
      </w:r>
      <w:r w:rsidR="00FA6031">
        <w:rPr>
          <w:rFonts w:ascii="ＭＳ 明朝" w:hAnsi="ＭＳ 明朝" w:hint="eastAsia"/>
          <w:sz w:val="24"/>
        </w:rPr>
        <w:t>・聞き取り（いつのお弁当か、どのような症状か、いつから、病院受診の</w:t>
      </w:r>
    </w:p>
    <w:p w:rsidR="00741678" w:rsidRDefault="00FA6031">
      <w:pPr>
        <w:rPr>
          <w:rFonts w:ascii="ＭＳ 明朝" w:hAnsi="ＭＳ 明朝"/>
          <w:sz w:val="24"/>
        </w:rPr>
      </w:pPr>
      <w:r>
        <w:rPr>
          <w:rFonts w:ascii="ＭＳ 明朝" w:hAnsi="ＭＳ 明朝" w:hint="eastAsia"/>
          <w:sz w:val="24"/>
        </w:rPr>
        <w:t xml:space="preserve">　　　　有無、食べたもので怪しいものはあるか、なぜそう思ったか、連絡先）</w:t>
      </w:r>
    </w:p>
    <w:p w:rsidR="00C7692F" w:rsidRPr="0061548C" w:rsidRDefault="00FA6031">
      <w:pPr>
        <w:rPr>
          <w:rFonts w:ascii="ＭＳ 明朝" w:hAnsi="ＭＳ 明朝"/>
          <w:sz w:val="24"/>
        </w:rPr>
      </w:pPr>
      <w:r>
        <w:rPr>
          <w:rFonts w:ascii="ＭＳ 明朝" w:hAnsi="ＭＳ 明朝" w:hint="eastAsia"/>
          <w:sz w:val="24"/>
        </w:rPr>
        <w:t xml:space="preserve">　　　</w:t>
      </w:r>
      <w:r w:rsidR="00C7692F">
        <w:rPr>
          <w:rFonts w:ascii="ＭＳ 明朝" w:hAnsi="ＭＳ 明朝" w:hint="eastAsia"/>
          <w:sz w:val="24"/>
        </w:rPr>
        <w:t>・病院の受診を勧める</w:t>
      </w:r>
    </w:p>
    <w:p w:rsidR="00741678" w:rsidRDefault="000D6087">
      <w:pPr>
        <w:rPr>
          <w:rFonts w:ascii="ＭＳ 明朝" w:hAnsi="ＭＳ 明朝"/>
          <w:sz w:val="24"/>
        </w:rPr>
      </w:pPr>
      <w:r>
        <w:rPr>
          <w:rFonts w:ascii="ＭＳ 明朝" w:hAnsi="ＭＳ 明朝" w:hint="eastAsia"/>
          <w:sz w:val="24"/>
        </w:rPr>
        <w:t xml:space="preserve">　　●保健所への対応</w:t>
      </w:r>
    </w:p>
    <w:p w:rsidR="00FA6031" w:rsidRDefault="00FA6031">
      <w:pPr>
        <w:rPr>
          <w:rFonts w:ascii="ＭＳ 明朝" w:hAnsi="ＭＳ 明朝"/>
          <w:sz w:val="24"/>
        </w:rPr>
      </w:pPr>
      <w:r>
        <w:rPr>
          <w:rFonts w:ascii="ＭＳ 明朝" w:hAnsi="ＭＳ 明朝" w:hint="eastAsia"/>
          <w:sz w:val="24"/>
        </w:rPr>
        <w:t xml:space="preserve">　　　・利用者から食中毒の疑いの連絡があったら速やかに連絡</w:t>
      </w:r>
    </w:p>
    <w:p w:rsidR="00741678" w:rsidRDefault="000D6087">
      <w:pPr>
        <w:rPr>
          <w:rFonts w:ascii="ＭＳ 明朝" w:hAnsi="ＭＳ 明朝"/>
          <w:sz w:val="24"/>
        </w:rPr>
      </w:pPr>
      <w:r>
        <w:rPr>
          <w:rFonts w:ascii="ＭＳ 明朝" w:hAnsi="ＭＳ 明朝" w:hint="eastAsia"/>
          <w:sz w:val="24"/>
        </w:rPr>
        <w:t xml:space="preserve">　　●</w:t>
      </w:r>
      <w:r w:rsidR="00FA6031">
        <w:rPr>
          <w:rFonts w:ascii="ＭＳ 明朝" w:hAnsi="ＭＳ 明朝" w:hint="eastAsia"/>
          <w:sz w:val="24"/>
        </w:rPr>
        <w:t>賠償等への対応</w:t>
      </w:r>
    </w:p>
    <w:p w:rsidR="00FA6031" w:rsidRDefault="00FA6031">
      <w:pPr>
        <w:rPr>
          <w:rFonts w:ascii="ＭＳ 明朝" w:hAnsi="ＭＳ 明朝"/>
          <w:sz w:val="24"/>
        </w:rPr>
      </w:pPr>
      <w:r>
        <w:rPr>
          <w:rFonts w:ascii="ＭＳ 明朝" w:hAnsi="ＭＳ 明朝" w:hint="eastAsia"/>
          <w:sz w:val="24"/>
        </w:rPr>
        <w:t xml:space="preserve">　　　別添「</w:t>
      </w:r>
      <w:r w:rsidRPr="00FA6031">
        <w:rPr>
          <w:rFonts w:ascii="ＭＳ 明朝" w:hAnsi="ＭＳ 明朝" w:hint="eastAsia"/>
          <w:sz w:val="24"/>
        </w:rPr>
        <w:t>生産物賠償責任保険</w:t>
      </w:r>
      <w:r>
        <w:rPr>
          <w:rFonts w:ascii="ＭＳ 明朝" w:hAnsi="ＭＳ 明朝" w:hint="eastAsia"/>
          <w:sz w:val="24"/>
        </w:rPr>
        <w:t>」にて対応</w:t>
      </w:r>
    </w:p>
    <w:p w:rsidR="00FA6031" w:rsidRDefault="00FA6031">
      <w:pPr>
        <w:rPr>
          <w:rFonts w:ascii="ＭＳ 明朝" w:hAnsi="ＭＳ 明朝"/>
          <w:sz w:val="24"/>
        </w:rPr>
      </w:pPr>
      <w:r>
        <w:rPr>
          <w:rFonts w:ascii="ＭＳ 明朝" w:hAnsi="ＭＳ 明朝" w:hint="eastAsia"/>
          <w:sz w:val="24"/>
        </w:rPr>
        <w:t xml:space="preserve">　　●市へ連絡</w:t>
      </w:r>
      <w:r w:rsidR="00C7692F">
        <w:rPr>
          <w:rFonts w:ascii="ＭＳ 明朝" w:hAnsi="ＭＳ 明朝" w:hint="eastAsia"/>
          <w:sz w:val="24"/>
        </w:rPr>
        <w:t xml:space="preserve">　</w:t>
      </w:r>
      <w:r>
        <w:rPr>
          <w:rFonts w:ascii="ＭＳ 明朝" w:hAnsi="ＭＳ 明朝" w:hint="eastAsia"/>
          <w:sz w:val="24"/>
        </w:rPr>
        <w:t>・利用者から食中毒の疑いの連絡があったら速やかに連絡</w:t>
      </w:r>
    </w:p>
    <w:p w:rsidR="0093720E" w:rsidRDefault="00C7692F">
      <w:pPr>
        <w:rPr>
          <w:rFonts w:ascii="ＭＳ 明朝" w:hAnsi="ＭＳ 明朝"/>
          <w:sz w:val="24"/>
        </w:rPr>
      </w:pPr>
      <w:r>
        <w:rPr>
          <w:rFonts w:ascii="ＭＳ 明朝" w:hAnsi="ＭＳ 明朝" w:hint="eastAsia"/>
          <w:sz w:val="24"/>
        </w:rPr>
        <w:t xml:space="preserve">　　</w:t>
      </w:r>
      <w:r w:rsidR="0093720E">
        <w:rPr>
          <w:rFonts w:ascii="ＭＳ 明朝" w:hAnsi="ＭＳ 明朝" w:hint="eastAsia"/>
          <w:sz w:val="24"/>
        </w:rPr>
        <w:t xml:space="preserve">●通報後の営業について　</w:t>
      </w:r>
    </w:p>
    <w:sectPr w:rsidR="0093720E" w:rsidSect="0093720E">
      <w:pgSz w:w="11906" w:h="16838"/>
      <w:pgMar w:top="851"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4046" w:rsidRDefault="00A44046" w:rsidP="00EE6C7B">
      <w:r>
        <w:separator/>
      </w:r>
    </w:p>
  </w:endnote>
  <w:endnote w:type="continuationSeparator" w:id="0">
    <w:p w:rsidR="00A44046" w:rsidRDefault="00A44046" w:rsidP="00EE6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4046" w:rsidRDefault="00A44046" w:rsidP="00EE6C7B">
      <w:r>
        <w:separator/>
      </w:r>
    </w:p>
  </w:footnote>
  <w:footnote w:type="continuationSeparator" w:id="0">
    <w:p w:rsidR="00A44046" w:rsidRDefault="00A44046" w:rsidP="00EE6C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EA50D4"/>
    <w:multiLevelType w:val="hybridMultilevel"/>
    <w:tmpl w:val="A0A6AD0E"/>
    <w:lvl w:ilvl="0" w:tplc="C6F2B99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48872BA"/>
    <w:multiLevelType w:val="hybridMultilevel"/>
    <w:tmpl w:val="5524C962"/>
    <w:lvl w:ilvl="0" w:tplc="A3F228E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0E557BA"/>
    <w:multiLevelType w:val="hybridMultilevel"/>
    <w:tmpl w:val="4BD0CAE0"/>
    <w:lvl w:ilvl="0" w:tplc="C2C0DFA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43303C83"/>
    <w:multiLevelType w:val="hybridMultilevel"/>
    <w:tmpl w:val="394CA9A4"/>
    <w:lvl w:ilvl="0" w:tplc="5DCCCF4C">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4AE5FA6"/>
    <w:multiLevelType w:val="hybridMultilevel"/>
    <w:tmpl w:val="DA0A36CA"/>
    <w:lvl w:ilvl="0" w:tplc="D0C6D9EC">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6C2"/>
    <w:rsid w:val="00003F42"/>
    <w:rsid w:val="000B71B3"/>
    <w:rsid w:val="000C2C18"/>
    <w:rsid w:val="000D6087"/>
    <w:rsid w:val="001746C2"/>
    <w:rsid w:val="002A155B"/>
    <w:rsid w:val="002C40BF"/>
    <w:rsid w:val="003018D9"/>
    <w:rsid w:val="00332FAC"/>
    <w:rsid w:val="00363415"/>
    <w:rsid w:val="0038543B"/>
    <w:rsid w:val="003A58EB"/>
    <w:rsid w:val="003C6836"/>
    <w:rsid w:val="00406A17"/>
    <w:rsid w:val="00462654"/>
    <w:rsid w:val="004C1902"/>
    <w:rsid w:val="00536F4D"/>
    <w:rsid w:val="0061548C"/>
    <w:rsid w:val="006560B5"/>
    <w:rsid w:val="00661431"/>
    <w:rsid w:val="00673BD8"/>
    <w:rsid w:val="006A74F1"/>
    <w:rsid w:val="006B4BFD"/>
    <w:rsid w:val="006B6720"/>
    <w:rsid w:val="006D5D94"/>
    <w:rsid w:val="007271A2"/>
    <w:rsid w:val="00741678"/>
    <w:rsid w:val="00781EC1"/>
    <w:rsid w:val="00794D2C"/>
    <w:rsid w:val="007B2895"/>
    <w:rsid w:val="007C5D4B"/>
    <w:rsid w:val="007E3709"/>
    <w:rsid w:val="00844D05"/>
    <w:rsid w:val="00880EC9"/>
    <w:rsid w:val="008C02B3"/>
    <w:rsid w:val="008E799D"/>
    <w:rsid w:val="00922036"/>
    <w:rsid w:val="0093720E"/>
    <w:rsid w:val="00965D26"/>
    <w:rsid w:val="0099178D"/>
    <w:rsid w:val="009C70F0"/>
    <w:rsid w:val="009D220D"/>
    <w:rsid w:val="009E2FD7"/>
    <w:rsid w:val="009E444C"/>
    <w:rsid w:val="009F4566"/>
    <w:rsid w:val="00A02C66"/>
    <w:rsid w:val="00A12FAD"/>
    <w:rsid w:val="00A44046"/>
    <w:rsid w:val="00A611A7"/>
    <w:rsid w:val="00B05DBD"/>
    <w:rsid w:val="00B33858"/>
    <w:rsid w:val="00B522DD"/>
    <w:rsid w:val="00BC525E"/>
    <w:rsid w:val="00BD7F38"/>
    <w:rsid w:val="00BE0D52"/>
    <w:rsid w:val="00C0357E"/>
    <w:rsid w:val="00C0662A"/>
    <w:rsid w:val="00C67155"/>
    <w:rsid w:val="00C7344D"/>
    <w:rsid w:val="00C75486"/>
    <w:rsid w:val="00C7692F"/>
    <w:rsid w:val="00CC4155"/>
    <w:rsid w:val="00CC4A45"/>
    <w:rsid w:val="00CE1BD2"/>
    <w:rsid w:val="00D51CE9"/>
    <w:rsid w:val="00DC69F1"/>
    <w:rsid w:val="00DF441B"/>
    <w:rsid w:val="00E06600"/>
    <w:rsid w:val="00E21B1C"/>
    <w:rsid w:val="00E87E1E"/>
    <w:rsid w:val="00EA4DA2"/>
    <w:rsid w:val="00EC60B3"/>
    <w:rsid w:val="00EE6C7B"/>
    <w:rsid w:val="00F01252"/>
    <w:rsid w:val="00F353FE"/>
    <w:rsid w:val="00F62A31"/>
    <w:rsid w:val="00FA60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502C1B"/>
  <w15:chartTrackingRefBased/>
  <w15:docId w15:val="{BEB6F4FD-E6EF-4A36-8DCD-B31DD55CA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746C2"/>
    <w:pPr>
      <w:jc w:val="center"/>
    </w:pPr>
  </w:style>
  <w:style w:type="paragraph" w:styleId="a4">
    <w:name w:val="Closing"/>
    <w:basedOn w:val="a"/>
    <w:rsid w:val="001746C2"/>
    <w:pPr>
      <w:jc w:val="right"/>
    </w:pPr>
  </w:style>
  <w:style w:type="table" w:styleId="a5">
    <w:name w:val="Table Grid"/>
    <w:basedOn w:val="a1"/>
    <w:rsid w:val="001746C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E87E1E"/>
    <w:rPr>
      <w:rFonts w:ascii="Arial" w:eastAsia="ＭＳ ゴシック" w:hAnsi="Arial"/>
      <w:sz w:val="18"/>
      <w:szCs w:val="18"/>
    </w:rPr>
  </w:style>
  <w:style w:type="paragraph" w:styleId="a7">
    <w:name w:val="header"/>
    <w:basedOn w:val="a"/>
    <w:link w:val="a8"/>
    <w:uiPriority w:val="99"/>
    <w:unhideWhenUsed/>
    <w:rsid w:val="00EE6C7B"/>
    <w:pPr>
      <w:tabs>
        <w:tab w:val="center" w:pos="4252"/>
        <w:tab w:val="right" w:pos="8504"/>
      </w:tabs>
      <w:snapToGrid w:val="0"/>
    </w:pPr>
  </w:style>
  <w:style w:type="character" w:customStyle="1" w:styleId="a8">
    <w:name w:val="ヘッダー (文字)"/>
    <w:basedOn w:val="a0"/>
    <w:link w:val="a7"/>
    <w:uiPriority w:val="99"/>
    <w:rsid w:val="00EE6C7B"/>
    <w:rPr>
      <w:kern w:val="2"/>
      <w:sz w:val="21"/>
      <w:szCs w:val="24"/>
    </w:rPr>
  </w:style>
  <w:style w:type="paragraph" w:styleId="a9">
    <w:name w:val="footer"/>
    <w:basedOn w:val="a"/>
    <w:link w:val="aa"/>
    <w:uiPriority w:val="99"/>
    <w:unhideWhenUsed/>
    <w:rsid w:val="00EE6C7B"/>
    <w:pPr>
      <w:tabs>
        <w:tab w:val="center" w:pos="4252"/>
        <w:tab w:val="right" w:pos="8504"/>
      </w:tabs>
      <w:snapToGrid w:val="0"/>
    </w:pPr>
  </w:style>
  <w:style w:type="character" w:customStyle="1" w:styleId="aa">
    <w:name w:val="フッター (文字)"/>
    <w:basedOn w:val="a0"/>
    <w:link w:val="a9"/>
    <w:uiPriority w:val="99"/>
    <w:rsid w:val="00EE6C7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657</Words>
  <Characters>137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kikaku1</dc:creator>
  <cp:keywords/>
  <cp:lastModifiedBy>YG10501</cp:lastModifiedBy>
  <cp:revision>13</cp:revision>
  <cp:lastPrinted>2025-12-23T08:41:00Z</cp:lastPrinted>
  <dcterms:created xsi:type="dcterms:W3CDTF">2022-12-02T09:30:00Z</dcterms:created>
  <dcterms:modified xsi:type="dcterms:W3CDTF">2026-01-05T05:37:00Z</dcterms:modified>
</cp:coreProperties>
</file>